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42" w:rsidRPr="00B861D5" w:rsidRDefault="00B861D5" w:rsidP="00B861D5">
      <w:pPr>
        <w:jc w:val="center"/>
        <w:rPr>
          <w:b/>
        </w:rPr>
      </w:pPr>
      <w:r w:rsidRPr="00B861D5">
        <w:rPr>
          <w:b/>
        </w:rPr>
        <w:t>МИНИМУМ ЗНАНИЙ ПО НЕОРГАНИЧЕСКОЙ ХИМИИ</w:t>
      </w:r>
    </w:p>
    <w:p w:rsidR="00EF041E" w:rsidRDefault="00EF041E" w:rsidP="005434E6">
      <w:pPr>
        <w:spacing w:before="100"/>
      </w:pPr>
      <w:r w:rsidRPr="00EF041E">
        <w:rPr>
          <w:b/>
        </w:rPr>
        <w:t>1</w:t>
      </w:r>
      <w:r>
        <w:t xml:space="preserve">. </w:t>
      </w:r>
      <w:r w:rsidRPr="00EF041E">
        <w:rPr>
          <w:b/>
        </w:rPr>
        <w:t>ОСНОВНЫЕ ХИМИЧЕСКИЕ ПОНЯТИЯ</w:t>
      </w:r>
      <w:r>
        <w:t>.</w:t>
      </w:r>
    </w:p>
    <w:p w:rsidR="00EF041E" w:rsidRDefault="00EF041E" w:rsidP="005434E6">
      <w:pPr>
        <w:jc w:val="both"/>
      </w:pPr>
      <w:r w:rsidRPr="00EF041E">
        <w:rPr>
          <w:b/>
        </w:rPr>
        <w:t>Атом</w:t>
      </w:r>
      <w:r>
        <w:t xml:space="preserve"> – мельчайшая частица вещества, состоящая из ядра и электронной оболочки. Строение электронной оболочки атома определяет его химические свойства.</w:t>
      </w:r>
    </w:p>
    <w:p w:rsidR="00EF041E" w:rsidRPr="005434E6" w:rsidRDefault="00EF041E" w:rsidP="005434E6">
      <w:pPr>
        <w:jc w:val="both"/>
        <w:rPr>
          <w:spacing w:val="-6"/>
        </w:rPr>
      </w:pPr>
      <w:r w:rsidRPr="005434E6">
        <w:rPr>
          <w:b/>
          <w:spacing w:val="-6"/>
        </w:rPr>
        <w:t>Молекула</w:t>
      </w:r>
      <w:r w:rsidRPr="005434E6">
        <w:rPr>
          <w:spacing w:val="-6"/>
        </w:rPr>
        <w:t xml:space="preserve"> – мельчайшая частица вещества, состоящая из атомов, связанных между собой химическими связями. Строение и состав молекулы определяют ее химические свойства.</w:t>
      </w:r>
    </w:p>
    <w:p w:rsidR="00EF041E" w:rsidRDefault="00EF041E" w:rsidP="005434E6">
      <w:pPr>
        <w:jc w:val="both"/>
      </w:pPr>
      <w:r w:rsidRPr="00EF041E">
        <w:rPr>
          <w:b/>
        </w:rPr>
        <w:t>Количество вещества</w:t>
      </w:r>
      <w:r>
        <w:t xml:space="preserve"> </w:t>
      </w:r>
      <w:r w:rsidR="00B861D5" w:rsidRPr="00B861D5">
        <w:rPr>
          <w:b/>
        </w:rPr>
        <w:t>(</w:t>
      </w:r>
      <w:r w:rsidR="00B861D5" w:rsidRPr="00B861D5">
        <w:rPr>
          <w:b/>
          <w:i/>
        </w:rPr>
        <w:t>ν</w:t>
      </w:r>
      <w:r w:rsidR="00B861D5" w:rsidRPr="00B861D5">
        <w:rPr>
          <w:b/>
        </w:rPr>
        <w:t>)</w:t>
      </w:r>
      <w:r w:rsidR="00B861D5">
        <w:t xml:space="preserve"> </w:t>
      </w:r>
      <w:r>
        <w:t xml:space="preserve">– величина, характеризующая число частиц (атомов, молекул или ионов) вещества, измеряется в молях. 1 моль вещества содержит </w:t>
      </w:r>
      <w:r w:rsidRPr="00EF041E">
        <w:rPr>
          <w:b/>
        </w:rPr>
        <w:t>N</w:t>
      </w:r>
      <w:r w:rsidRPr="00EF041E">
        <w:rPr>
          <w:b/>
          <w:vertAlign w:val="subscript"/>
        </w:rPr>
        <w:t>А</w:t>
      </w:r>
      <w:r>
        <w:t xml:space="preserve"> </w:t>
      </w:r>
      <w:r w:rsidRPr="00B861D5">
        <w:rPr>
          <w:b/>
        </w:rPr>
        <w:t>= 6,02∙10</w:t>
      </w:r>
      <w:r w:rsidRPr="00B861D5">
        <w:rPr>
          <w:b/>
          <w:vertAlign w:val="superscript"/>
        </w:rPr>
        <w:t>23</w:t>
      </w:r>
      <w:r w:rsidRPr="00B861D5">
        <w:rPr>
          <w:b/>
        </w:rPr>
        <w:t xml:space="preserve"> </w:t>
      </w:r>
      <w:r>
        <w:t>частиц, это число называют числом Авогадро.</w:t>
      </w:r>
    </w:p>
    <w:p w:rsidR="00B861D5" w:rsidRDefault="00B861D5" w:rsidP="005434E6">
      <w:pPr>
        <w:jc w:val="both"/>
      </w:pPr>
      <w:r w:rsidRPr="00B861D5">
        <w:rPr>
          <w:b/>
        </w:rPr>
        <w:t>Молярная масса</w:t>
      </w:r>
      <w:r>
        <w:t xml:space="preserve"> </w:t>
      </w:r>
      <w:r w:rsidRPr="00B861D5">
        <w:rPr>
          <w:b/>
        </w:rPr>
        <w:t>(М)</w:t>
      </w:r>
      <w:r>
        <w:t xml:space="preserve"> – масса 1 моля частиц, совпадает с молекулярной или атомной массой вещества.</w:t>
      </w:r>
    </w:p>
    <w:p w:rsidR="00B861D5" w:rsidRPr="005434E6" w:rsidRDefault="00B861D5" w:rsidP="005434E6">
      <w:pPr>
        <w:jc w:val="both"/>
        <w:rPr>
          <w:b/>
          <w:spacing w:val="-8"/>
        </w:rPr>
      </w:pPr>
      <w:r w:rsidRPr="005434E6">
        <w:rPr>
          <w:b/>
          <w:spacing w:val="-8"/>
        </w:rPr>
        <w:t>Молярный объём газа</w:t>
      </w:r>
      <w:r w:rsidRPr="005434E6">
        <w:rPr>
          <w:spacing w:val="-8"/>
        </w:rPr>
        <w:t xml:space="preserve"> – объём 1 моля газа, при нормальных условиях (н.у.) равен </w:t>
      </w:r>
      <w:r w:rsidRPr="005434E6">
        <w:rPr>
          <w:b/>
          <w:spacing w:val="-8"/>
        </w:rPr>
        <w:t>V</w:t>
      </w:r>
      <w:r w:rsidRPr="005434E6">
        <w:rPr>
          <w:b/>
          <w:spacing w:val="-8"/>
          <w:vertAlign w:val="subscript"/>
        </w:rPr>
        <w:t>m</w:t>
      </w:r>
      <w:r w:rsidR="005434E6" w:rsidRPr="005434E6">
        <w:rPr>
          <w:b/>
          <w:spacing w:val="-8"/>
        </w:rPr>
        <w:t>=</w:t>
      </w:r>
      <w:r w:rsidRPr="005434E6">
        <w:rPr>
          <w:b/>
          <w:spacing w:val="-8"/>
        </w:rPr>
        <w:t>22,4 л</w:t>
      </w:r>
      <w:r w:rsidRPr="005434E6">
        <w:rPr>
          <w:spacing w:val="-8"/>
        </w:rPr>
        <w:t>.</w:t>
      </w:r>
    </w:p>
    <w:p w:rsidR="00B861D5" w:rsidRDefault="00B861D5" w:rsidP="005434E6">
      <w:pPr>
        <w:spacing w:before="100"/>
      </w:pPr>
      <w:r w:rsidRPr="00B861D5">
        <w:rPr>
          <w:b/>
        </w:rPr>
        <w:t>КЛАССЫ НЕОРГАНИЧЕСКИХ ВЕЩЕСТВ</w:t>
      </w:r>
      <w:r>
        <w:t>.</w:t>
      </w:r>
    </w:p>
    <w:p w:rsidR="00B861D5" w:rsidRDefault="00B861D5" w:rsidP="00A95392">
      <w:r w:rsidRPr="00B861D5">
        <w:rPr>
          <w:b/>
        </w:rPr>
        <w:t>Простые вещества</w:t>
      </w:r>
      <w:r>
        <w:t xml:space="preserve"> состоят из атомов одного элемента, </w:t>
      </w:r>
      <w:r w:rsidRPr="00B861D5">
        <w:rPr>
          <w:b/>
        </w:rPr>
        <w:t>сложные вещества</w:t>
      </w:r>
      <w:r>
        <w:t xml:space="preserve"> – из атомов разных элементов.</w:t>
      </w:r>
    </w:p>
    <w:p w:rsidR="00B861D5" w:rsidRDefault="00B861D5" w:rsidP="00A95392">
      <w:r w:rsidRPr="00F429B6">
        <w:rPr>
          <w:b/>
        </w:rPr>
        <w:t xml:space="preserve">Оксиды </w:t>
      </w:r>
      <w:r>
        <w:t xml:space="preserve">– сложные вещества, состоящие из </w:t>
      </w:r>
      <w:r w:rsidR="00F429B6">
        <w:t xml:space="preserve">атомов </w:t>
      </w:r>
      <w:r w:rsidR="00584637">
        <w:t xml:space="preserve">элемента и кислорода </w:t>
      </w:r>
      <w:r w:rsidR="00F429B6">
        <w:t xml:space="preserve">в степени окисления  </w:t>
      </w:r>
      <w:r w:rsidR="00584637">
        <w:t>О</w:t>
      </w:r>
      <w:r w:rsidR="00F429B6" w:rsidRPr="00584637">
        <w:rPr>
          <w:vertAlign w:val="superscript"/>
        </w:rPr>
        <w:t>-2</w:t>
      </w:r>
      <w:r w:rsidR="00F429B6">
        <w:t>.</w:t>
      </w:r>
    </w:p>
    <w:p w:rsidR="00F429B6" w:rsidRDefault="00F429B6" w:rsidP="00A95392">
      <w:r w:rsidRPr="00F429B6">
        <w:rPr>
          <w:b/>
        </w:rPr>
        <w:t xml:space="preserve">Основания </w:t>
      </w:r>
      <w:r>
        <w:t>– сложные вещества, образующие при диссоциации катионы металлов</w:t>
      </w:r>
      <w:r w:rsidR="00584637">
        <w:t xml:space="preserve"> </w:t>
      </w:r>
      <w:r w:rsidR="00584637" w:rsidRPr="00584637">
        <w:t>Сat</w:t>
      </w:r>
      <w:r w:rsidR="00584637" w:rsidRPr="00584637">
        <w:rPr>
          <w:vertAlign w:val="superscript"/>
        </w:rPr>
        <w:t>+</w:t>
      </w:r>
      <w:r w:rsidR="00584637">
        <w:rPr>
          <w:vertAlign w:val="superscript"/>
          <w:lang w:val="en-US"/>
        </w:rPr>
        <w:t>x</w:t>
      </w:r>
      <w:r>
        <w:t xml:space="preserve"> (основного остатка) и гидроксид-анионы</w:t>
      </w:r>
      <w:r w:rsidR="00584637">
        <w:t xml:space="preserve"> ОН</w:t>
      </w:r>
      <w:r w:rsidR="00584637" w:rsidRPr="00584637">
        <w:rPr>
          <w:vertAlign w:val="superscript"/>
        </w:rPr>
        <w:sym w:font="Symbol" w:char="F02D"/>
      </w:r>
      <w:r>
        <w:t>.</w:t>
      </w:r>
    </w:p>
    <w:p w:rsidR="00F429B6" w:rsidRDefault="00F429B6" w:rsidP="00A95392">
      <w:r w:rsidRPr="00F429B6">
        <w:rPr>
          <w:b/>
        </w:rPr>
        <w:t>Кислоты</w:t>
      </w:r>
      <w:r>
        <w:t xml:space="preserve"> – сложные вещества, образующие при диссоциации катионы водорода</w:t>
      </w:r>
      <w:r w:rsidR="00584637">
        <w:t xml:space="preserve"> Н</w:t>
      </w:r>
      <w:r w:rsidR="00584637" w:rsidRPr="00584637">
        <w:rPr>
          <w:vertAlign w:val="superscript"/>
        </w:rPr>
        <w:t>+</w:t>
      </w:r>
      <w:r>
        <w:t xml:space="preserve"> и анионы кислотного остатка.</w:t>
      </w:r>
    </w:p>
    <w:p w:rsidR="00F429B6" w:rsidRDefault="00F429B6" w:rsidP="00A95392">
      <w:r w:rsidRPr="00F429B6">
        <w:rPr>
          <w:b/>
        </w:rPr>
        <w:t>Амфотерные гидроксиды</w:t>
      </w:r>
      <w:r>
        <w:t xml:space="preserve"> или </w:t>
      </w:r>
      <w:r w:rsidRPr="00F429B6">
        <w:rPr>
          <w:b/>
        </w:rPr>
        <w:t xml:space="preserve">амфолиты </w:t>
      </w:r>
      <w:r>
        <w:t>– сложные вещества, способные диссоциировать как по типу основания, так и по типу кислоты, состоят из амфотерного элемента</w:t>
      </w:r>
      <w:r w:rsidR="00584637">
        <w:t xml:space="preserve"> </w:t>
      </w:r>
      <w:r>
        <w:t>и гидроксидной группы</w:t>
      </w:r>
      <w:r w:rsidR="00584637">
        <w:t xml:space="preserve"> ОН</w:t>
      </w:r>
      <w:r w:rsidR="00584637" w:rsidRPr="00584637">
        <w:rPr>
          <w:vertAlign w:val="superscript"/>
        </w:rPr>
        <w:sym w:font="Symbol" w:char="F02D"/>
      </w:r>
      <w:r>
        <w:t>.</w:t>
      </w:r>
    </w:p>
    <w:p w:rsidR="00F429B6" w:rsidRDefault="00F429B6" w:rsidP="00A95392">
      <w:r w:rsidRPr="00F429B6">
        <w:rPr>
          <w:b/>
        </w:rPr>
        <w:t>Соли</w:t>
      </w:r>
      <w:r>
        <w:t xml:space="preserve"> – сложные вещества, образующие при диссоциации катионы металла</w:t>
      </w:r>
      <w:r w:rsidR="00584637">
        <w:t xml:space="preserve"> </w:t>
      </w:r>
      <w:r>
        <w:t>(основные остатки) и анионы кислотного остатка.</w:t>
      </w:r>
    </w:p>
    <w:p w:rsidR="00F429B6" w:rsidRPr="002371EE" w:rsidRDefault="002371EE" w:rsidP="002371EE">
      <w:pPr>
        <w:jc w:val="center"/>
        <w:rPr>
          <w:b/>
          <w:i/>
        </w:rPr>
      </w:pPr>
      <w:r w:rsidRPr="002371EE">
        <w:rPr>
          <w:b/>
          <w:i/>
        </w:rPr>
        <w:t>Примеры формул сложных веществ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708"/>
        <w:gridCol w:w="4395"/>
      </w:tblGrid>
      <w:tr w:rsidR="005434E6" w:rsidTr="003A1463">
        <w:tc>
          <w:tcPr>
            <w:tcW w:w="6345" w:type="dxa"/>
            <w:gridSpan w:val="2"/>
          </w:tcPr>
          <w:p w:rsidR="005434E6" w:rsidRPr="002371EE" w:rsidRDefault="005434E6" w:rsidP="00FA4D02">
            <w:pPr>
              <w:jc w:val="center"/>
              <w:rPr>
                <w:b/>
              </w:rPr>
            </w:pPr>
            <w:r w:rsidRPr="002371EE">
              <w:rPr>
                <w:b/>
              </w:rPr>
              <w:t>Оксиды</w:t>
            </w:r>
            <w:r w:rsidR="000D78B2">
              <w:rPr>
                <w:b/>
              </w:rPr>
              <w:t xml:space="preserve"> </w:t>
            </w:r>
          </w:p>
        </w:tc>
        <w:tc>
          <w:tcPr>
            <w:tcW w:w="4395" w:type="dxa"/>
          </w:tcPr>
          <w:p w:rsidR="005434E6" w:rsidRPr="00584637" w:rsidRDefault="005434E6" w:rsidP="00FA4D02">
            <w:pPr>
              <w:jc w:val="center"/>
              <w:rPr>
                <w:b/>
                <w:lang w:val="en-US"/>
              </w:rPr>
            </w:pPr>
            <w:r w:rsidRPr="002371EE">
              <w:rPr>
                <w:b/>
              </w:rPr>
              <w:t>Основания</w:t>
            </w:r>
            <w:r w:rsidR="000D78B2">
              <w:rPr>
                <w:b/>
              </w:rPr>
              <w:t xml:space="preserve"> </w:t>
            </w:r>
          </w:p>
        </w:tc>
      </w:tr>
      <w:tr w:rsidR="005434E6" w:rsidTr="003A1463">
        <w:tc>
          <w:tcPr>
            <w:tcW w:w="6345" w:type="dxa"/>
            <w:gridSpan w:val="2"/>
          </w:tcPr>
          <w:p w:rsidR="005434E6" w:rsidRPr="002371EE" w:rsidRDefault="005434E6" w:rsidP="00A95392">
            <w:r>
              <w:rPr>
                <w:lang w:val="en-US"/>
              </w:rPr>
              <w:t>Na</w:t>
            </w:r>
            <w:r w:rsidRPr="002371EE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O – оксид </w:t>
            </w:r>
            <w:r>
              <w:t>натрия</w:t>
            </w:r>
          </w:p>
        </w:tc>
        <w:tc>
          <w:tcPr>
            <w:tcW w:w="4395" w:type="dxa"/>
          </w:tcPr>
          <w:p w:rsidR="005434E6" w:rsidRPr="005434E6" w:rsidRDefault="005434E6" w:rsidP="00A95392">
            <w:r>
              <w:rPr>
                <w:lang w:val="en-US"/>
              </w:rPr>
              <w:t>NaOH</w:t>
            </w:r>
            <w:r>
              <w:t xml:space="preserve"> – гидроксид натрия</w:t>
            </w:r>
          </w:p>
        </w:tc>
      </w:tr>
      <w:tr w:rsidR="005434E6" w:rsidTr="003A1463">
        <w:tc>
          <w:tcPr>
            <w:tcW w:w="6345" w:type="dxa"/>
            <w:gridSpan w:val="2"/>
          </w:tcPr>
          <w:p w:rsidR="005434E6" w:rsidRPr="002371EE" w:rsidRDefault="005434E6" w:rsidP="00A95392">
            <w:r>
              <w:rPr>
                <w:lang w:val="en-US"/>
              </w:rPr>
              <w:t>K</w:t>
            </w:r>
            <w:r w:rsidRPr="002371EE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t xml:space="preserve"> – оксид калия</w:t>
            </w:r>
          </w:p>
        </w:tc>
        <w:tc>
          <w:tcPr>
            <w:tcW w:w="4395" w:type="dxa"/>
          </w:tcPr>
          <w:p w:rsidR="005434E6" w:rsidRPr="005434E6" w:rsidRDefault="005434E6" w:rsidP="00A95392">
            <w:r>
              <w:rPr>
                <w:lang w:val="en-US"/>
              </w:rPr>
              <w:t>KOH</w:t>
            </w:r>
            <w:r>
              <w:t xml:space="preserve"> – гидроксид калия</w:t>
            </w:r>
          </w:p>
        </w:tc>
      </w:tr>
      <w:tr w:rsidR="005434E6" w:rsidTr="003A1463">
        <w:tc>
          <w:tcPr>
            <w:tcW w:w="6345" w:type="dxa"/>
            <w:gridSpan w:val="2"/>
          </w:tcPr>
          <w:p w:rsidR="005434E6" w:rsidRPr="003A1463" w:rsidRDefault="005434E6" w:rsidP="0090493B">
            <w:r w:rsidRPr="003A1463">
              <w:rPr>
                <w:lang w:val="en-US"/>
              </w:rPr>
              <w:t>CaO</w:t>
            </w:r>
            <w:r w:rsidRPr="003A1463">
              <w:t xml:space="preserve"> – оксид кальция</w:t>
            </w:r>
            <w:r w:rsidR="0090493B" w:rsidRPr="003A1463">
              <w:t xml:space="preserve"> (жжёная известь)</w:t>
            </w:r>
          </w:p>
        </w:tc>
        <w:tc>
          <w:tcPr>
            <w:tcW w:w="4395" w:type="dxa"/>
          </w:tcPr>
          <w:p w:rsidR="005434E6" w:rsidRPr="005434E6" w:rsidRDefault="005434E6" w:rsidP="00A95392">
            <w:r>
              <w:rPr>
                <w:lang w:val="en-US"/>
              </w:rPr>
              <w:t>Ca(OH)</w:t>
            </w:r>
            <w:r w:rsidRPr="005434E6">
              <w:rPr>
                <w:vertAlign w:val="subscript"/>
                <w:lang w:val="en-US"/>
              </w:rPr>
              <w:t>2</w:t>
            </w:r>
            <w:r>
              <w:t xml:space="preserve"> – гидроксид кальция</w:t>
            </w:r>
          </w:p>
        </w:tc>
      </w:tr>
      <w:tr w:rsidR="005434E6" w:rsidTr="003A1463">
        <w:tc>
          <w:tcPr>
            <w:tcW w:w="6345" w:type="dxa"/>
            <w:gridSpan w:val="2"/>
          </w:tcPr>
          <w:p w:rsidR="005434E6" w:rsidRPr="003A1463" w:rsidRDefault="005434E6" w:rsidP="00A95392">
            <w:r w:rsidRPr="003A1463">
              <w:rPr>
                <w:lang w:val="en-US"/>
              </w:rPr>
              <w:t>MgO</w:t>
            </w:r>
            <w:r w:rsidRPr="003A1463">
              <w:t xml:space="preserve"> – оксид магния</w:t>
            </w:r>
            <w:r w:rsidR="0090493B" w:rsidRPr="003A1463">
              <w:t xml:space="preserve"> (</w:t>
            </w:r>
            <w:r w:rsidR="003A1463" w:rsidRPr="003A1463">
              <w:t xml:space="preserve">жжёная </w:t>
            </w:r>
            <w:r w:rsidR="0090493B" w:rsidRPr="003A1463">
              <w:t>магнезия)</w:t>
            </w:r>
          </w:p>
        </w:tc>
        <w:tc>
          <w:tcPr>
            <w:tcW w:w="4395" w:type="dxa"/>
          </w:tcPr>
          <w:p w:rsidR="005434E6" w:rsidRPr="005434E6" w:rsidRDefault="005434E6" w:rsidP="00A95392">
            <w:r>
              <w:rPr>
                <w:lang w:val="en-US"/>
              </w:rPr>
              <w:t>Mg(OH)</w:t>
            </w:r>
            <w:r w:rsidRPr="005434E6">
              <w:rPr>
                <w:vertAlign w:val="subscript"/>
                <w:lang w:val="en-US"/>
              </w:rPr>
              <w:t>2</w:t>
            </w:r>
            <w:r>
              <w:t xml:space="preserve"> – гидроксид магния</w:t>
            </w:r>
          </w:p>
        </w:tc>
      </w:tr>
      <w:tr w:rsidR="005434E6" w:rsidTr="003A1463">
        <w:tc>
          <w:tcPr>
            <w:tcW w:w="6345" w:type="dxa"/>
            <w:gridSpan w:val="2"/>
          </w:tcPr>
          <w:p w:rsidR="005434E6" w:rsidRPr="003A1463" w:rsidRDefault="005434E6" w:rsidP="00A95392">
            <w:r w:rsidRPr="003A1463">
              <w:rPr>
                <w:lang w:val="en-US"/>
              </w:rPr>
              <w:t>Al</w:t>
            </w:r>
            <w:r w:rsidRPr="003A1463">
              <w:rPr>
                <w:vertAlign w:val="subscript"/>
                <w:lang w:val="en-US"/>
              </w:rPr>
              <w:t>2</w:t>
            </w:r>
            <w:r w:rsidRPr="003A1463">
              <w:rPr>
                <w:lang w:val="en-US"/>
              </w:rPr>
              <w:t>O</w:t>
            </w:r>
            <w:r w:rsidRPr="003A1463">
              <w:rPr>
                <w:vertAlign w:val="subscript"/>
                <w:lang w:val="en-US"/>
              </w:rPr>
              <w:t>3</w:t>
            </w:r>
            <w:r w:rsidRPr="003A1463">
              <w:t xml:space="preserve"> – оксид алюминия</w:t>
            </w:r>
            <w:r w:rsidR="0090493B" w:rsidRPr="003A1463">
              <w:t xml:space="preserve"> (глинозём)</w:t>
            </w:r>
          </w:p>
        </w:tc>
        <w:tc>
          <w:tcPr>
            <w:tcW w:w="4395" w:type="dxa"/>
          </w:tcPr>
          <w:p w:rsidR="005434E6" w:rsidRPr="000D78B2" w:rsidRDefault="000D78B2" w:rsidP="000D78B2">
            <w:r w:rsidRPr="000D78B2">
              <w:t>NH</w:t>
            </w:r>
            <w:r w:rsidRPr="000D78B2">
              <w:rPr>
                <w:vertAlign w:val="subscript"/>
              </w:rPr>
              <w:t>4</w:t>
            </w:r>
            <w:r w:rsidRPr="000D78B2">
              <w:t>OH – гидроксид аммония</w:t>
            </w:r>
          </w:p>
        </w:tc>
      </w:tr>
      <w:tr w:rsidR="005434E6" w:rsidTr="003A1463">
        <w:tc>
          <w:tcPr>
            <w:tcW w:w="6345" w:type="dxa"/>
            <w:gridSpan w:val="2"/>
          </w:tcPr>
          <w:p w:rsidR="005434E6" w:rsidRPr="003A1463" w:rsidRDefault="005434E6" w:rsidP="00A95392">
            <w:r w:rsidRPr="003A1463">
              <w:rPr>
                <w:lang w:val="en-US"/>
              </w:rPr>
              <w:t>CO</w:t>
            </w:r>
            <w:r w:rsidRPr="003A1463">
              <w:rPr>
                <w:vertAlign w:val="subscript"/>
              </w:rPr>
              <w:t>2</w:t>
            </w:r>
            <w:r w:rsidRPr="003A1463">
              <w:t xml:space="preserve"> – оксид углерода (+4)</w:t>
            </w:r>
            <w:r w:rsidR="0090493B" w:rsidRPr="003A1463">
              <w:t xml:space="preserve"> (углекислый газ)</w:t>
            </w:r>
          </w:p>
        </w:tc>
        <w:tc>
          <w:tcPr>
            <w:tcW w:w="4395" w:type="dxa"/>
          </w:tcPr>
          <w:p w:rsidR="005434E6" w:rsidRPr="005434E6" w:rsidRDefault="000D78B2" w:rsidP="00FA4D02">
            <w:pPr>
              <w:jc w:val="center"/>
            </w:pPr>
            <w:r w:rsidRPr="005434E6">
              <w:rPr>
                <w:b/>
              </w:rPr>
              <w:t>Амфолиты</w:t>
            </w:r>
            <w:r w:rsidR="00584637">
              <w:rPr>
                <w:b/>
              </w:rPr>
              <w:t xml:space="preserve"> </w:t>
            </w:r>
          </w:p>
        </w:tc>
      </w:tr>
      <w:tr w:rsidR="005434E6" w:rsidTr="003A1463">
        <w:tc>
          <w:tcPr>
            <w:tcW w:w="6345" w:type="dxa"/>
            <w:gridSpan w:val="2"/>
          </w:tcPr>
          <w:p w:rsidR="005434E6" w:rsidRPr="003A1463" w:rsidRDefault="005434E6" w:rsidP="006D2D2B">
            <w:r w:rsidRPr="003A1463">
              <w:rPr>
                <w:lang w:val="en-US"/>
              </w:rPr>
              <w:t>SiO</w:t>
            </w:r>
            <w:r w:rsidRPr="003A1463">
              <w:rPr>
                <w:vertAlign w:val="subscript"/>
              </w:rPr>
              <w:t>2</w:t>
            </w:r>
            <w:r w:rsidRPr="003A1463">
              <w:t xml:space="preserve"> – оксид кремния</w:t>
            </w:r>
            <w:r w:rsidR="0090493B" w:rsidRPr="003A1463">
              <w:t xml:space="preserve"> (кварц, песок)</w:t>
            </w:r>
          </w:p>
        </w:tc>
        <w:tc>
          <w:tcPr>
            <w:tcW w:w="4395" w:type="dxa"/>
          </w:tcPr>
          <w:p w:rsidR="005434E6" w:rsidRPr="005434E6" w:rsidRDefault="000D78B2" w:rsidP="006D2D2B">
            <w:r>
              <w:rPr>
                <w:lang w:val="en-US"/>
              </w:rPr>
              <w:t>Al(OH)</w:t>
            </w:r>
            <w:r w:rsidRPr="005434E6">
              <w:rPr>
                <w:vertAlign w:val="subscript"/>
                <w:lang w:val="en-US"/>
              </w:rPr>
              <w:t>3</w:t>
            </w:r>
            <w:r>
              <w:t xml:space="preserve"> – гидроксид алюминия</w:t>
            </w:r>
          </w:p>
        </w:tc>
      </w:tr>
      <w:tr w:rsidR="005434E6" w:rsidTr="003A1463">
        <w:tc>
          <w:tcPr>
            <w:tcW w:w="6345" w:type="dxa"/>
            <w:gridSpan w:val="2"/>
          </w:tcPr>
          <w:p w:rsidR="005434E6" w:rsidRPr="003A1463" w:rsidRDefault="005434E6" w:rsidP="002371EE">
            <w:r w:rsidRPr="003A1463">
              <w:rPr>
                <w:lang w:val="en-US"/>
              </w:rPr>
              <w:t>P</w:t>
            </w:r>
            <w:r w:rsidRPr="003A1463">
              <w:rPr>
                <w:vertAlign w:val="subscript"/>
              </w:rPr>
              <w:t>2</w:t>
            </w:r>
            <w:r w:rsidRPr="003A1463">
              <w:rPr>
                <w:lang w:val="en-US"/>
              </w:rPr>
              <w:t>O</w:t>
            </w:r>
            <w:r w:rsidRPr="003A1463">
              <w:rPr>
                <w:vertAlign w:val="subscript"/>
              </w:rPr>
              <w:t>5</w:t>
            </w:r>
            <w:r w:rsidRPr="003A1463">
              <w:t xml:space="preserve"> – оксид фосфора (+5)</w:t>
            </w:r>
            <w:r w:rsidR="0090493B" w:rsidRPr="003A1463">
              <w:t xml:space="preserve"> (фосфорный ангидрид)</w:t>
            </w:r>
          </w:p>
        </w:tc>
        <w:tc>
          <w:tcPr>
            <w:tcW w:w="4395" w:type="dxa"/>
          </w:tcPr>
          <w:p w:rsidR="005434E6" w:rsidRPr="005434E6" w:rsidRDefault="000D78B2" w:rsidP="006D2D2B">
            <w:pPr>
              <w:rPr>
                <w:lang w:val="en-US"/>
              </w:rPr>
            </w:pPr>
            <w:r>
              <w:rPr>
                <w:lang w:val="en-US"/>
              </w:rPr>
              <w:t>Zn(OH)</w:t>
            </w:r>
            <w:r w:rsidRPr="005434E6">
              <w:rPr>
                <w:vertAlign w:val="subscript"/>
                <w:lang w:val="en-US"/>
              </w:rPr>
              <w:t>2</w:t>
            </w:r>
            <w:r>
              <w:t xml:space="preserve"> – гидроксид цинка</w:t>
            </w:r>
          </w:p>
        </w:tc>
      </w:tr>
      <w:tr w:rsidR="005434E6" w:rsidTr="003A1463">
        <w:tc>
          <w:tcPr>
            <w:tcW w:w="6345" w:type="dxa"/>
            <w:gridSpan w:val="2"/>
          </w:tcPr>
          <w:p w:rsidR="005434E6" w:rsidRPr="003A1463" w:rsidRDefault="005434E6" w:rsidP="00A95392">
            <w:r w:rsidRPr="003A1463">
              <w:rPr>
                <w:lang w:val="en-US"/>
              </w:rPr>
              <w:t>SO</w:t>
            </w:r>
            <w:r w:rsidRPr="003A1463">
              <w:rPr>
                <w:vertAlign w:val="subscript"/>
              </w:rPr>
              <w:t>3</w:t>
            </w:r>
            <w:r w:rsidRPr="003A1463">
              <w:t xml:space="preserve"> – оксид серы (+6)</w:t>
            </w:r>
            <w:r w:rsidR="0090493B" w:rsidRPr="003A1463">
              <w:t xml:space="preserve"> (серный ангидрид)</w:t>
            </w:r>
          </w:p>
        </w:tc>
        <w:tc>
          <w:tcPr>
            <w:tcW w:w="4395" w:type="dxa"/>
          </w:tcPr>
          <w:p w:rsidR="005434E6" w:rsidRPr="001640CC" w:rsidRDefault="005434E6" w:rsidP="001640CC">
            <w:pPr>
              <w:jc w:val="center"/>
            </w:pPr>
          </w:p>
        </w:tc>
      </w:tr>
      <w:tr w:rsidR="005434E6" w:rsidTr="0090493B">
        <w:tc>
          <w:tcPr>
            <w:tcW w:w="5637" w:type="dxa"/>
          </w:tcPr>
          <w:p w:rsidR="005434E6" w:rsidRPr="000D78B2" w:rsidRDefault="005434E6" w:rsidP="00FA4D02">
            <w:pPr>
              <w:jc w:val="center"/>
              <w:rPr>
                <w:b/>
                <w:lang w:val="en-US"/>
              </w:rPr>
            </w:pPr>
            <w:r w:rsidRPr="002371EE">
              <w:rPr>
                <w:b/>
              </w:rPr>
              <w:t>Кислоты</w:t>
            </w:r>
            <w:r w:rsidR="000D78B2">
              <w:rPr>
                <w:b/>
                <w:lang w:val="en-US"/>
              </w:rPr>
              <w:t xml:space="preserve"> </w:t>
            </w:r>
          </w:p>
        </w:tc>
        <w:tc>
          <w:tcPr>
            <w:tcW w:w="5103" w:type="dxa"/>
            <w:gridSpan w:val="2"/>
          </w:tcPr>
          <w:p w:rsidR="005434E6" w:rsidRPr="00FA4D02" w:rsidRDefault="001640CC" w:rsidP="00FA4D02">
            <w:pPr>
              <w:jc w:val="center"/>
              <w:rPr>
                <w:sz w:val="24"/>
                <w:szCs w:val="24"/>
              </w:rPr>
            </w:pPr>
            <w:r w:rsidRPr="002371EE">
              <w:rPr>
                <w:b/>
              </w:rPr>
              <w:t>Соли</w:t>
            </w:r>
            <w:r w:rsidRPr="003A1463">
              <w:rPr>
                <w:b/>
              </w:rPr>
              <w:t xml:space="preserve"> </w:t>
            </w:r>
            <w:r w:rsidR="00FA4D02">
              <w:rPr>
                <w:b/>
              </w:rPr>
              <w:t>(</w:t>
            </w:r>
            <w:r w:rsidR="003A1463" w:rsidRPr="003A1463">
              <w:rPr>
                <w:i/>
              </w:rPr>
              <w:t xml:space="preserve">даны </w:t>
            </w:r>
            <w:r w:rsidR="00FA4D02" w:rsidRPr="00FA4D02">
              <w:rPr>
                <w:i/>
              </w:rPr>
              <w:t>примеры натриевых с</w:t>
            </w:r>
            <w:r w:rsidR="00FA4D02">
              <w:rPr>
                <w:i/>
              </w:rPr>
              <w:t>о</w:t>
            </w:r>
            <w:r w:rsidR="00FA4D02" w:rsidRPr="00FA4D02">
              <w:rPr>
                <w:i/>
              </w:rPr>
              <w:t>лей</w:t>
            </w:r>
            <w:r w:rsidR="00FA4D02">
              <w:rPr>
                <w:b/>
              </w:rPr>
              <w:t>)</w:t>
            </w:r>
          </w:p>
        </w:tc>
      </w:tr>
      <w:tr w:rsidR="005434E6" w:rsidTr="0090493B">
        <w:tc>
          <w:tcPr>
            <w:tcW w:w="5637" w:type="dxa"/>
          </w:tcPr>
          <w:p w:rsidR="005434E6" w:rsidRPr="003A1463" w:rsidRDefault="005434E6" w:rsidP="006D2D2B">
            <w:r w:rsidRPr="003A1463">
              <w:rPr>
                <w:lang w:val="en-US"/>
              </w:rPr>
              <w:t>HCl</w:t>
            </w:r>
            <w:r w:rsidRPr="003A1463">
              <w:t xml:space="preserve"> – хлороводородная кислота (соляная)</w:t>
            </w:r>
          </w:p>
        </w:tc>
        <w:tc>
          <w:tcPr>
            <w:tcW w:w="5103" w:type="dxa"/>
            <w:gridSpan w:val="2"/>
          </w:tcPr>
          <w:p w:rsidR="005434E6" w:rsidRPr="000D78B2" w:rsidRDefault="000D78B2" w:rsidP="00A95392">
            <w:r w:rsidRPr="00FA4D02">
              <w:rPr>
                <w:i/>
                <w:lang w:val="en-US"/>
              </w:rPr>
              <w:t>Na</w:t>
            </w:r>
            <w:r w:rsidR="00FA4D02">
              <w:rPr>
                <w:i/>
              </w:rPr>
              <w:t xml:space="preserve"> </w:t>
            </w:r>
            <w:r>
              <w:rPr>
                <w:lang w:val="en-US"/>
              </w:rPr>
              <w:t>Cl</w:t>
            </w:r>
            <w:r w:rsidRPr="0090493B">
              <w:t xml:space="preserve"> – хлорид </w:t>
            </w:r>
            <w:r>
              <w:t xml:space="preserve">натрия </w:t>
            </w:r>
            <w:r w:rsidR="0090493B">
              <w:t>(</w:t>
            </w:r>
            <w:r w:rsidR="0090493B" w:rsidRPr="003A1463">
              <w:t>повареная соль</w:t>
            </w:r>
            <w:r w:rsidR="0090493B">
              <w:t>)</w:t>
            </w:r>
          </w:p>
        </w:tc>
      </w:tr>
      <w:tr w:rsidR="005434E6" w:rsidTr="0090493B">
        <w:tc>
          <w:tcPr>
            <w:tcW w:w="5637" w:type="dxa"/>
          </w:tcPr>
          <w:p w:rsidR="005434E6" w:rsidRPr="003A1463" w:rsidRDefault="005434E6" w:rsidP="006D2D2B">
            <w:r w:rsidRPr="003A1463">
              <w:rPr>
                <w:lang w:val="en-US"/>
              </w:rPr>
              <w:t>H</w:t>
            </w:r>
            <w:r w:rsidRPr="003A1463">
              <w:rPr>
                <w:vertAlign w:val="subscript"/>
                <w:lang w:val="en-US"/>
              </w:rPr>
              <w:t>2</w:t>
            </w:r>
            <w:r w:rsidRPr="003A1463">
              <w:rPr>
                <w:lang w:val="en-US"/>
              </w:rPr>
              <w:t>S</w:t>
            </w:r>
            <w:r w:rsidRPr="003A1463">
              <w:t xml:space="preserve"> – сероводородная кислота</w:t>
            </w:r>
            <w:r w:rsidR="0090493B" w:rsidRPr="003A1463">
              <w:t xml:space="preserve"> (сероводород)</w:t>
            </w:r>
          </w:p>
        </w:tc>
        <w:tc>
          <w:tcPr>
            <w:tcW w:w="5103" w:type="dxa"/>
            <w:gridSpan w:val="2"/>
          </w:tcPr>
          <w:p w:rsidR="005434E6" w:rsidRPr="000D78B2" w:rsidRDefault="000D78B2" w:rsidP="00A95392">
            <w:r w:rsidRPr="00FA4D02">
              <w:rPr>
                <w:i/>
                <w:lang w:val="en-US"/>
              </w:rPr>
              <w:t>Na</w:t>
            </w:r>
            <w:r w:rsidRPr="000D78B2">
              <w:rPr>
                <w:vertAlign w:val="subscript"/>
                <w:lang w:val="en-US"/>
              </w:rPr>
              <w:t>2</w:t>
            </w:r>
            <w:r w:rsidR="00FA4D02">
              <w:rPr>
                <w:vertAlign w:val="subscript"/>
              </w:rPr>
              <w:t xml:space="preserve"> </w:t>
            </w:r>
            <w:r>
              <w:rPr>
                <w:lang w:val="en-US"/>
              </w:rPr>
              <w:t>S –</w:t>
            </w:r>
            <w:r>
              <w:t xml:space="preserve"> </w:t>
            </w:r>
            <w:r>
              <w:rPr>
                <w:lang w:val="en-US"/>
              </w:rPr>
              <w:t xml:space="preserve">сульфид </w:t>
            </w:r>
            <w:r>
              <w:t>натрия</w:t>
            </w:r>
          </w:p>
        </w:tc>
      </w:tr>
      <w:tr w:rsidR="005434E6" w:rsidTr="0090493B">
        <w:tc>
          <w:tcPr>
            <w:tcW w:w="5637" w:type="dxa"/>
          </w:tcPr>
          <w:p w:rsidR="005434E6" w:rsidRPr="005434E6" w:rsidRDefault="005434E6" w:rsidP="006D2D2B">
            <w:r>
              <w:rPr>
                <w:lang w:val="en-US"/>
              </w:rPr>
              <w:t>H</w:t>
            </w:r>
            <w:r w:rsidRPr="005434E6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 w:rsidRPr="005434E6">
              <w:rPr>
                <w:vertAlign w:val="subscript"/>
                <w:lang w:val="en-US"/>
              </w:rPr>
              <w:t>4</w:t>
            </w:r>
            <w:r>
              <w:t xml:space="preserve"> – серная кислота</w:t>
            </w:r>
          </w:p>
        </w:tc>
        <w:tc>
          <w:tcPr>
            <w:tcW w:w="5103" w:type="dxa"/>
            <w:gridSpan w:val="2"/>
          </w:tcPr>
          <w:p w:rsidR="005434E6" w:rsidRPr="000D78B2" w:rsidRDefault="000D78B2" w:rsidP="00A95392">
            <w:r w:rsidRPr="00FA4D02">
              <w:rPr>
                <w:i/>
                <w:lang w:val="en-US"/>
              </w:rPr>
              <w:t>Na</w:t>
            </w:r>
            <w:r w:rsidRPr="000D78B2">
              <w:rPr>
                <w:vertAlign w:val="subscript"/>
                <w:lang w:val="en-US"/>
              </w:rPr>
              <w:t>2</w:t>
            </w:r>
            <w:r w:rsidR="00FA4D02">
              <w:rPr>
                <w:vertAlign w:val="subscript"/>
              </w:rPr>
              <w:t xml:space="preserve"> </w:t>
            </w:r>
            <w:r>
              <w:rPr>
                <w:lang w:val="en-US"/>
              </w:rPr>
              <w:t>SO</w:t>
            </w:r>
            <w:r w:rsidRPr="000D78B2">
              <w:rPr>
                <w:vertAlign w:val="subscript"/>
                <w:lang w:val="en-US"/>
              </w:rPr>
              <w:t>4</w:t>
            </w:r>
            <w:r>
              <w:t xml:space="preserve"> – сульфат натрия</w:t>
            </w:r>
          </w:p>
        </w:tc>
      </w:tr>
      <w:tr w:rsidR="005434E6" w:rsidTr="0090493B">
        <w:tc>
          <w:tcPr>
            <w:tcW w:w="5637" w:type="dxa"/>
          </w:tcPr>
          <w:p w:rsidR="005434E6" w:rsidRPr="005434E6" w:rsidRDefault="005434E6" w:rsidP="006D2D2B">
            <w:r>
              <w:rPr>
                <w:lang w:val="en-US"/>
              </w:rPr>
              <w:t>H</w:t>
            </w:r>
            <w:r w:rsidRPr="005434E6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 w:rsidRPr="005434E6">
              <w:rPr>
                <w:vertAlign w:val="subscript"/>
                <w:lang w:val="en-US"/>
              </w:rPr>
              <w:t>3</w:t>
            </w:r>
            <w:r>
              <w:t xml:space="preserve"> – сернистая кислота</w:t>
            </w:r>
          </w:p>
        </w:tc>
        <w:tc>
          <w:tcPr>
            <w:tcW w:w="5103" w:type="dxa"/>
            <w:gridSpan w:val="2"/>
          </w:tcPr>
          <w:p w:rsidR="005434E6" w:rsidRPr="000D78B2" w:rsidRDefault="000D78B2" w:rsidP="00A95392">
            <w:r w:rsidRPr="00FA4D02">
              <w:rPr>
                <w:i/>
                <w:lang w:val="en-US"/>
              </w:rPr>
              <w:t>Na</w:t>
            </w:r>
            <w:r w:rsidRPr="000D78B2">
              <w:rPr>
                <w:vertAlign w:val="subscript"/>
                <w:lang w:val="en-US"/>
              </w:rPr>
              <w:t>2</w:t>
            </w:r>
            <w:r w:rsidR="00FA4D02">
              <w:rPr>
                <w:vertAlign w:val="subscript"/>
              </w:rPr>
              <w:t xml:space="preserve"> </w:t>
            </w:r>
            <w:r>
              <w:rPr>
                <w:lang w:val="en-US"/>
              </w:rPr>
              <w:t>SO</w:t>
            </w:r>
            <w:r w:rsidRPr="000D78B2">
              <w:rPr>
                <w:vertAlign w:val="subscript"/>
                <w:lang w:val="en-US"/>
              </w:rPr>
              <w:t>3</w:t>
            </w:r>
            <w:r>
              <w:t xml:space="preserve"> – сульфит натрия</w:t>
            </w:r>
          </w:p>
        </w:tc>
      </w:tr>
      <w:tr w:rsidR="005434E6" w:rsidTr="0090493B">
        <w:tc>
          <w:tcPr>
            <w:tcW w:w="5637" w:type="dxa"/>
          </w:tcPr>
          <w:p w:rsidR="005434E6" w:rsidRPr="005434E6" w:rsidRDefault="005434E6" w:rsidP="006D2D2B">
            <w:r>
              <w:rPr>
                <w:lang w:val="en-US"/>
              </w:rPr>
              <w:t>HNO</w:t>
            </w:r>
            <w:r w:rsidRPr="005434E6">
              <w:rPr>
                <w:vertAlign w:val="subscript"/>
                <w:lang w:val="en-US"/>
              </w:rPr>
              <w:t>3</w:t>
            </w:r>
            <w:r>
              <w:t xml:space="preserve"> – азотная кислота</w:t>
            </w:r>
          </w:p>
        </w:tc>
        <w:tc>
          <w:tcPr>
            <w:tcW w:w="5103" w:type="dxa"/>
            <w:gridSpan w:val="2"/>
          </w:tcPr>
          <w:p w:rsidR="005434E6" w:rsidRPr="000D78B2" w:rsidRDefault="000D78B2" w:rsidP="00A95392">
            <w:r w:rsidRPr="00FA4D02">
              <w:rPr>
                <w:i/>
                <w:lang w:val="en-US"/>
              </w:rPr>
              <w:t>Na</w:t>
            </w:r>
            <w:r w:rsidR="00FA4D02">
              <w:rPr>
                <w:i/>
              </w:rPr>
              <w:t xml:space="preserve"> </w:t>
            </w:r>
            <w:r>
              <w:rPr>
                <w:lang w:val="en-US"/>
              </w:rPr>
              <w:t>NO</w:t>
            </w:r>
            <w:r w:rsidRPr="0090493B">
              <w:rPr>
                <w:vertAlign w:val="subscript"/>
              </w:rPr>
              <w:t>3</w:t>
            </w:r>
            <w:r>
              <w:t xml:space="preserve"> – нитрат натрия</w:t>
            </w:r>
            <w:r w:rsidR="0090493B">
              <w:t xml:space="preserve"> (</w:t>
            </w:r>
            <w:r w:rsidR="0090493B" w:rsidRPr="003A1463">
              <w:t>селитра</w:t>
            </w:r>
            <w:r w:rsidR="0090493B">
              <w:t>)</w:t>
            </w:r>
          </w:p>
        </w:tc>
      </w:tr>
      <w:tr w:rsidR="005434E6" w:rsidTr="0090493B">
        <w:tc>
          <w:tcPr>
            <w:tcW w:w="5637" w:type="dxa"/>
          </w:tcPr>
          <w:p w:rsidR="005434E6" w:rsidRPr="005434E6" w:rsidRDefault="005434E6" w:rsidP="006D2D2B">
            <w:r>
              <w:rPr>
                <w:lang w:val="en-US"/>
              </w:rPr>
              <w:t>HNO</w:t>
            </w:r>
            <w:r w:rsidRPr="005434E6">
              <w:rPr>
                <w:vertAlign w:val="subscript"/>
                <w:lang w:val="en-US"/>
              </w:rPr>
              <w:t>2</w:t>
            </w:r>
            <w:r>
              <w:t xml:space="preserve"> – азотистая кислота</w:t>
            </w:r>
          </w:p>
        </w:tc>
        <w:tc>
          <w:tcPr>
            <w:tcW w:w="5103" w:type="dxa"/>
            <w:gridSpan w:val="2"/>
          </w:tcPr>
          <w:p w:rsidR="005434E6" w:rsidRPr="000D78B2" w:rsidRDefault="000D78B2" w:rsidP="00A95392">
            <w:r w:rsidRPr="00FA4D02">
              <w:rPr>
                <w:i/>
                <w:lang w:val="en-US"/>
              </w:rPr>
              <w:t>Na</w:t>
            </w:r>
            <w:r w:rsidR="00FA4D02">
              <w:rPr>
                <w:i/>
              </w:rPr>
              <w:t xml:space="preserve"> </w:t>
            </w:r>
            <w:r>
              <w:rPr>
                <w:lang w:val="en-US"/>
              </w:rPr>
              <w:t>NO</w:t>
            </w:r>
            <w:r w:rsidRPr="000D78B2">
              <w:rPr>
                <w:vertAlign w:val="subscript"/>
                <w:lang w:val="en-US"/>
              </w:rPr>
              <w:t>2</w:t>
            </w:r>
            <w:r>
              <w:t xml:space="preserve"> – нитрит натрия</w:t>
            </w:r>
          </w:p>
        </w:tc>
      </w:tr>
      <w:tr w:rsidR="005434E6" w:rsidTr="0090493B">
        <w:tc>
          <w:tcPr>
            <w:tcW w:w="5637" w:type="dxa"/>
          </w:tcPr>
          <w:p w:rsidR="005434E6" w:rsidRPr="005434E6" w:rsidRDefault="005434E6" w:rsidP="006D2D2B">
            <w:r>
              <w:rPr>
                <w:lang w:val="en-US"/>
              </w:rPr>
              <w:t>H</w:t>
            </w:r>
            <w:r w:rsidRPr="005434E6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PO</w:t>
            </w:r>
            <w:r w:rsidRPr="005434E6">
              <w:rPr>
                <w:vertAlign w:val="subscript"/>
                <w:lang w:val="en-US"/>
              </w:rPr>
              <w:t>4</w:t>
            </w:r>
            <w:r>
              <w:t xml:space="preserve"> – фосфорная кислота</w:t>
            </w:r>
          </w:p>
        </w:tc>
        <w:tc>
          <w:tcPr>
            <w:tcW w:w="5103" w:type="dxa"/>
            <w:gridSpan w:val="2"/>
          </w:tcPr>
          <w:p w:rsidR="005434E6" w:rsidRPr="000D78B2" w:rsidRDefault="000D78B2" w:rsidP="00A95392">
            <w:r w:rsidRPr="00FA4D02">
              <w:rPr>
                <w:i/>
                <w:lang w:val="en-US"/>
              </w:rPr>
              <w:t>Na</w:t>
            </w:r>
            <w:r w:rsidRPr="000D78B2">
              <w:rPr>
                <w:vertAlign w:val="subscript"/>
                <w:lang w:val="en-US"/>
              </w:rPr>
              <w:t>3</w:t>
            </w:r>
            <w:r w:rsidR="00FA4D02">
              <w:rPr>
                <w:vertAlign w:val="subscript"/>
              </w:rPr>
              <w:t xml:space="preserve"> </w:t>
            </w:r>
            <w:r>
              <w:rPr>
                <w:lang w:val="en-US"/>
              </w:rPr>
              <w:t>PO</w:t>
            </w:r>
            <w:r w:rsidRPr="000D78B2">
              <w:rPr>
                <w:vertAlign w:val="subscript"/>
                <w:lang w:val="en-US"/>
              </w:rPr>
              <w:t>4</w:t>
            </w:r>
            <w:r>
              <w:t xml:space="preserve"> – фосфат натрия</w:t>
            </w:r>
          </w:p>
        </w:tc>
      </w:tr>
      <w:tr w:rsidR="005434E6" w:rsidTr="0090493B">
        <w:tc>
          <w:tcPr>
            <w:tcW w:w="5637" w:type="dxa"/>
          </w:tcPr>
          <w:p w:rsidR="005434E6" w:rsidRPr="005434E6" w:rsidRDefault="005434E6" w:rsidP="006D2D2B">
            <w:r>
              <w:rPr>
                <w:lang w:val="en-US"/>
              </w:rPr>
              <w:t>H</w:t>
            </w:r>
            <w:r w:rsidRPr="005434E6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CO</w:t>
            </w:r>
            <w:r w:rsidRPr="005434E6">
              <w:rPr>
                <w:vertAlign w:val="subscript"/>
                <w:lang w:val="en-US"/>
              </w:rPr>
              <w:t>3</w:t>
            </w:r>
            <w:r>
              <w:t xml:space="preserve"> – угольная кислота</w:t>
            </w:r>
          </w:p>
        </w:tc>
        <w:tc>
          <w:tcPr>
            <w:tcW w:w="5103" w:type="dxa"/>
            <w:gridSpan w:val="2"/>
          </w:tcPr>
          <w:p w:rsidR="005434E6" w:rsidRPr="000D78B2" w:rsidRDefault="000D78B2" w:rsidP="00A95392">
            <w:r w:rsidRPr="00FA4D02">
              <w:rPr>
                <w:i/>
                <w:lang w:val="en-US"/>
              </w:rPr>
              <w:t>Na</w:t>
            </w:r>
            <w:r w:rsidRPr="0090493B">
              <w:rPr>
                <w:vertAlign w:val="subscript"/>
              </w:rPr>
              <w:t>2</w:t>
            </w:r>
            <w:r w:rsidR="00FA4D02">
              <w:rPr>
                <w:vertAlign w:val="subscript"/>
              </w:rPr>
              <w:t xml:space="preserve"> </w:t>
            </w:r>
            <w:r>
              <w:rPr>
                <w:lang w:val="en-US"/>
              </w:rPr>
              <w:t>CO</w:t>
            </w:r>
            <w:r w:rsidRPr="0090493B">
              <w:rPr>
                <w:vertAlign w:val="subscript"/>
              </w:rPr>
              <w:t>3</w:t>
            </w:r>
            <w:r>
              <w:t xml:space="preserve"> – карбонат натрия</w:t>
            </w:r>
            <w:r w:rsidR="0090493B">
              <w:t xml:space="preserve"> (</w:t>
            </w:r>
            <w:r w:rsidR="0090493B" w:rsidRPr="003A1463">
              <w:t>сода)</w:t>
            </w:r>
          </w:p>
        </w:tc>
      </w:tr>
      <w:tr w:rsidR="005434E6" w:rsidTr="0090493B">
        <w:tc>
          <w:tcPr>
            <w:tcW w:w="5637" w:type="dxa"/>
          </w:tcPr>
          <w:p w:rsidR="005434E6" w:rsidRPr="005434E6" w:rsidRDefault="005434E6" w:rsidP="006D2D2B">
            <w:r>
              <w:rPr>
                <w:lang w:val="en-US"/>
              </w:rPr>
              <w:t>H</w:t>
            </w:r>
            <w:r w:rsidRPr="005434E6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SiO</w:t>
            </w:r>
            <w:r w:rsidRPr="005434E6">
              <w:rPr>
                <w:vertAlign w:val="subscript"/>
                <w:lang w:val="en-US"/>
              </w:rPr>
              <w:t>3</w:t>
            </w:r>
            <w:r>
              <w:t xml:space="preserve"> – кремниевая кислота</w:t>
            </w:r>
          </w:p>
        </w:tc>
        <w:tc>
          <w:tcPr>
            <w:tcW w:w="5103" w:type="dxa"/>
            <w:gridSpan w:val="2"/>
          </w:tcPr>
          <w:p w:rsidR="005434E6" w:rsidRPr="000D78B2" w:rsidRDefault="000D78B2" w:rsidP="00A95392">
            <w:r w:rsidRPr="00FA4D02">
              <w:rPr>
                <w:i/>
                <w:lang w:val="en-US"/>
              </w:rPr>
              <w:t>Na</w:t>
            </w:r>
            <w:r w:rsidRPr="000D78B2">
              <w:rPr>
                <w:vertAlign w:val="subscript"/>
                <w:lang w:val="en-US"/>
              </w:rPr>
              <w:t>2</w:t>
            </w:r>
            <w:r w:rsidR="00FA4D02">
              <w:rPr>
                <w:vertAlign w:val="subscript"/>
              </w:rPr>
              <w:t xml:space="preserve"> </w:t>
            </w:r>
            <w:r>
              <w:rPr>
                <w:lang w:val="en-US"/>
              </w:rPr>
              <w:t>SiO</w:t>
            </w:r>
            <w:r w:rsidRPr="000D78B2">
              <w:rPr>
                <w:vertAlign w:val="subscript"/>
                <w:lang w:val="en-US"/>
              </w:rPr>
              <w:t>3</w:t>
            </w:r>
            <w:r>
              <w:t xml:space="preserve"> – силикат натрия</w:t>
            </w:r>
          </w:p>
        </w:tc>
      </w:tr>
    </w:tbl>
    <w:p w:rsidR="002371EE" w:rsidRDefault="00A9479A" w:rsidP="00A95392">
      <w:r w:rsidRPr="00A9479A">
        <w:rPr>
          <w:b/>
        </w:rPr>
        <w:lastRenderedPageBreak/>
        <w:t>2. ЭЛЕКТРОЛИТИЧЕСКАЯ ДИССОЦИАЦИЯ</w:t>
      </w:r>
      <w:r>
        <w:t>.</w:t>
      </w:r>
    </w:p>
    <w:p w:rsidR="00A9479A" w:rsidRDefault="00A9479A" w:rsidP="00A95392">
      <w:r w:rsidRPr="00A9479A">
        <w:rPr>
          <w:b/>
        </w:rPr>
        <w:t>Электролиты</w:t>
      </w:r>
      <w:r>
        <w:t xml:space="preserve"> – </w:t>
      </w:r>
      <w:r w:rsidR="00FA4D02">
        <w:t xml:space="preserve">это </w:t>
      </w:r>
      <w:r>
        <w:t>вещества, молекулы которых способны в водном растворе распадаться на ионы.</w:t>
      </w:r>
    </w:p>
    <w:p w:rsidR="001640CC" w:rsidRDefault="00A9479A" w:rsidP="00A95392">
      <w:r w:rsidRPr="00A9479A">
        <w:rPr>
          <w:b/>
        </w:rPr>
        <w:t>Электролитическая диссоциация</w:t>
      </w:r>
      <w:r>
        <w:t xml:space="preserve"> – процесс распада нейтральных молекул на заряженные ионы: катионы (+), анионы (–). </w:t>
      </w:r>
    </w:p>
    <w:p w:rsidR="00A85214" w:rsidRDefault="00A85214" w:rsidP="00A95392">
      <w:r w:rsidRPr="00A85214">
        <w:rPr>
          <w:b/>
        </w:rPr>
        <w:t>Степень диссоциации</w:t>
      </w:r>
      <w:r>
        <w:t xml:space="preserve"> – отношение числа молекул, распавшихся на ионы к общему числу молекул.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A85214" w:rsidTr="00A85214">
        <w:tc>
          <w:tcPr>
            <w:tcW w:w="5494" w:type="dxa"/>
          </w:tcPr>
          <w:p w:rsidR="00A85214" w:rsidRDefault="00A85214" w:rsidP="00A85214">
            <w:pPr>
              <w:jc w:val="center"/>
            </w:pPr>
            <w:r w:rsidRPr="004472E4">
              <w:rPr>
                <w:b/>
                <w:i/>
              </w:rPr>
              <w:t>Сильные электролиты</w:t>
            </w:r>
            <w:r>
              <w:t xml:space="preserve"> – диссоциируют полностью</w:t>
            </w:r>
          </w:p>
        </w:tc>
        <w:tc>
          <w:tcPr>
            <w:tcW w:w="5494" w:type="dxa"/>
          </w:tcPr>
          <w:p w:rsidR="00A85214" w:rsidRDefault="00A85214" w:rsidP="00A85214">
            <w:pPr>
              <w:jc w:val="center"/>
            </w:pPr>
            <w:r w:rsidRPr="004472E4">
              <w:rPr>
                <w:b/>
                <w:i/>
              </w:rPr>
              <w:t>Слабые электролиты</w:t>
            </w:r>
            <w:r>
              <w:t xml:space="preserve"> – диссоциируют частично</w:t>
            </w:r>
          </w:p>
        </w:tc>
      </w:tr>
      <w:tr w:rsidR="00A85214" w:rsidRPr="00FA4D02" w:rsidTr="00A85214">
        <w:tc>
          <w:tcPr>
            <w:tcW w:w="5494" w:type="dxa"/>
          </w:tcPr>
          <w:p w:rsidR="00A85214" w:rsidRPr="00A85214" w:rsidRDefault="00A85214" w:rsidP="00A85214">
            <w:pPr>
              <w:rPr>
                <w:lang w:val="en-US"/>
              </w:rPr>
            </w:pPr>
            <w:r w:rsidRPr="004472E4">
              <w:rPr>
                <w:b/>
              </w:rPr>
              <w:t>Кислоты</w:t>
            </w:r>
            <w:r>
              <w:rPr>
                <w:lang w:val="en-US"/>
              </w:rPr>
              <w:t>:</w:t>
            </w:r>
            <w:r w:rsidRPr="00A85214">
              <w:rPr>
                <w:lang w:val="en-US"/>
              </w:rPr>
              <w:t xml:space="preserve"> </w:t>
            </w:r>
            <w:r>
              <w:rPr>
                <w:lang w:val="en-US"/>
              </w:rPr>
              <w:t>HCl</w:t>
            </w:r>
            <w:r w:rsidRPr="00A85214">
              <w:rPr>
                <w:lang w:val="en-US"/>
              </w:rPr>
              <w:t xml:space="preserve">, </w:t>
            </w:r>
            <w:r>
              <w:rPr>
                <w:lang w:val="en-US"/>
              </w:rPr>
              <w:t>HI</w:t>
            </w:r>
            <w:r w:rsidRPr="00A85214">
              <w:rPr>
                <w:lang w:val="en-US"/>
              </w:rPr>
              <w:t xml:space="preserve">, </w:t>
            </w:r>
            <w:r>
              <w:rPr>
                <w:lang w:val="en-US"/>
              </w:rPr>
              <w:t>HBr</w:t>
            </w:r>
            <w:r w:rsidRPr="00A85214">
              <w:rPr>
                <w:lang w:val="en-US"/>
              </w:rPr>
              <w:t xml:space="preserve">, </w:t>
            </w:r>
            <w:r>
              <w:rPr>
                <w:lang w:val="en-US"/>
              </w:rPr>
              <w:t>HNO</w:t>
            </w:r>
            <w:r w:rsidRPr="004472E4">
              <w:rPr>
                <w:vertAlign w:val="subscript"/>
                <w:lang w:val="en-US"/>
              </w:rPr>
              <w:t>3</w:t>
            </w:r>
            <w:r w:rsidRPr="00A85214">
              <w:rPr>
                <w:lang w:val="en-US"/>
              </w:rPr>
              <w:t xml:space="preserve">, </w:t>
            </w:r>
            <w:r>
              <w:rPr>
                <w:lang w:val="en-US"/>
              </w:rPr>
              <w:t>H</w:t>
            </w:r>
            <w:r w:rsidRPr="004472E4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 w:rsidRPr="004472E4">
              <w:rPr>
                <w:vertAlign w:val="subscript"/>
                <w:lang w:val="en-US"/>
              </w:rPr>
              <w:t>4</w:t>
            </w:r>
          </w:p>
          <w:p w:rsidR="00A85214" w:rsidRPr="00A85214" w:rsidRDefault="00A85214" w:rsidP="00A85214">
            <w:pPr>
              <w:rPr>
                <w:lang w:val="en-US"/>
              </w:rPr>
            </w:pPr>
          </w:p>
        </w:tc>
        <w:tc>
          <w:tcPr>
            <w:tcW w:w="5494" w:type="dxa"/>
          </w:tcPr>
          <w:p w:rsidR="00A85214" w:rsidRPr="000813E3" w:rsidRDefault="00A85214" w:rsidP="003A1463">
            <w:pPr>
              <w:rPr>
                <w:lang w:val="en-US"/>
              </w:rPr>
            </w:pPr>
            <w:r w:rsidRPr="004472E4">
              <w:rPr>
                <w:b/>
              </w:rPr>
              <w:t>Кислоты</w:t>
            </w:r>
            <w:r w:rsidRPr="000813E3">
              <w:rPr>
                <w:lang w:val="en-US"/>
              </w:rPr>
              <w:t xml:space="preserve">: </w:t>
            </w:r>
            <w:r w:rsidR="003A1463">
              <w:rPr>
                <w:lang w:val="en-US"/>
              </w:rPr>
              <w:t>HF</w:t>
            </w:r>
            <w:r w:rsidR="003A1463" w:rsidRPr="003A1463">
              <w:rPr>
                <w:lang w:val="en-US"/>
              </w:rPr>
              <w:t>,</w:t>
            </w:r>
            <w:r w:rsidR="003A1463">
              <w:rPr>
                <w:lang w:val="en-US"/>
              </w:rPr>
              <w:t xml:space="preserve"> </w:t>
            </w:r>
            <w:r>
              <w:rPr>
                <w:lang w:val="en-US"/>
              </w:rPr>
              <w:t>HNO</w:t>
            </w:r>
            <w:r w:rsidRPr="000813E3">
              <w:rPr>
                <w:vertAlign w:val="subscript"/>
                <w:lang w:val="en-US"/>
              </w:rPr>
              <w:t>2</w:t>
            </w:r>
            <w:r w:rsidRPr="000813E3">
              <w:rPr>
                <w:lang w:val="en-US"/>
              </w:rPr>
              <w:t xml:space="preserve">, </w:t>
            </w:r>
            <w:r>
              <w:rPr>
                <w:lang w:val="en-US"/>
              </w:rPr>
              <w:t>H</w:t>
            </w:r>
            <w:r w:rsidRPr="000813E3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 w:rsidRPr="000813E3">
              <w:rPr>
                <w:vertAlign w:val="subscript"/>
                <w:lang w:val="en-US"/>
              </w:rPr>
              <w:t>3</w:t>
            </w:r>
            <w:r w:rsidRPr="000813E3">
              <w:rPr>
                <w:lang w:val="en-US"/>
              </w:rPr>
              <w:t xml:space="preserve">, </w:t>
            </w:r>
            <w:r w:rsidR="003A1463">
              <w:rPr>
                <w:lang w:val="en-US"/>
              </w:rPr>
              <w:t>HCN,</w:t>
            </w:r>
            <w:r w:rsidR="003A1463">
              <w:rPr>
                <w:lang w:val="en-US"/>
              </w:rPr>
              <w:t xml:space="preserve"> </w:t>
            </w:r>
            <w:r>
              <w:rPr>
                <w:lang w:val="en-US"/>
              </w:rPr>
              <w:t>CH</w:t>
            </w:r>
            <w:r w:rsidRPr="000813E3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COOH</w:t>
            </w:r>
            <w:r w:rsidRPr="000813E3">
              <w:rPr>
                <w:lang w:val="en-US"/>
              </w:rPr>
              <w:t xml:space="preserve">, </w:t>
            </w:r>
            <w:r w:rsidRPr="00A85214">
              <w:t>органические</w:t>
            </w:r>
            <w:r w:rsidRPr="000813E3">
              <w:rPr>
                <w:lang w:val="en-US"/>
              </w:rPr>
              <w:t xml:space="preserve"> </w:t>
            </w:r>
            <w:r w:rsidRPr="00A85214">
              <w:t>кислоты</w:t>
            </w:r>
          </w:p>
        </w:tc>
      </w:tr>
      <w:tr w:rsidR="004472E4" w:rsidRPr="00A85214" w:rsidTr="00A85214">
        <w:tc>
          <w:tcPr>
            <w:tcW w:w="5494" w:type="dxa"/>
          </w:tcPr>
          <w:p w:rsidR="004472E4" w:rsidRDefault="004472E4" w:rsidP="00A85214">
            <w:r w:rsidRPr="004472E4">
              <w:rPr>
                <w:b/>
              </w:rPr>
              <w:t>Основания</w:t>
            </w:r>
            <w:r>
              <w:t>: все растворимые основания (щелочи)</w:t>
            </w:r>
          </w:p>
        </w:tc>
        <w:tc>
          <w:tcPr>
            <w:tcW w:w="5494" w:type="dxa"/>
          </w:tcPr>
          <w:p w:rsidR="004472E4" w:rsidRPr="004472E4" w:rsidRDefault="004472E4" w:rsidP="004472E4">
            <w:r w:rsidRPr="004472E4">
              <w:rPr>
                <w:b/>
              </w:rPr>
              <w:t>Основания</w:t>
            </w:r>
            <w:r>
              <w:t>: NH</w:t>
            </w:r>
            <w:r w:rsidRPr="004472E4">
              <w:rPr>
                <w:vertAlign w:val="subscript"/>
              </w:rPr>
              <w:t>4</w:t>
            </w:r>
            <w:r>
              <w:t>OH, органические основания</w:t>
            </w:r>
          </w:p>
        </w:tc>
      </w:tr>
      <w:tr w:rsidR="004472E4" w:rsidRPr="00A85214" w:rsidTr="00A85214">
        <w:tc>
          <w:tcPr>
            <w:tcW w:w="5494" w:type="dxa"/>
          </w:tcPr>
          <w:p w:rsidR="004472E4" w:rsidRDefault="004472E4" w:rsidP="004472E4">
            <w:r w:rsidRPr="004472E4">
              <w:rPr>
                <w:b/>
              </w:rPr>
              <w:t>Соли</w:t>
            </w:r>
            <w:r>
              <w:t>: все соли</w:t>
            </w:r>
          </w:p>
        </w:tc>
        <w:tc>
          <w:tcPr>
            <w:tcW w:w="5494" w:type="dxa"/>
          </w:tcPr>
          <w:p w:rsidR="004472E4" w:rsidRPr="004472E4" w:rsidRDefault="004472E4" w:rsidP="00A95392">
            <w:r w:rsidRPr="004472E4">
              <w:rPr>
                <w:b/>
              </w:rPr>
              <w:t>Амфолиты</w:t>
            </w:r>
            <w:r>
              <w:t>: все, в том числе вода Н</w:t>
            </w:r>
            <w:r w:rsidRPr="004472E4">
              <w:rPr>
                <w:vertAlign w:val="subscript"/>
              </w:rPr>
              <w:t>2</w:t>
            </w:r>
            <w:r>
              <w:t>О</w:t>
            </w:r>
          </w:p>
        </w:tc>
      </w:tr>
    </w:tbl>
    <w:p w:rsidR="004472E4" w:rsidRDefault="004472E4" w:rsidP="00A95392">
      <w:r w:rsidRPr="004472E4">
        <w:rPr>
          <w:b/>
        </w:rPr>
        <w:t>Ионные реакции</w:t>
      </w:r>
      <w:r>
        <w:t xml:space="preserve"> – </w:t>
      </w:r>
      <w:r w:rsidR="003A1463">
        <w:t xml:space="preserve">это </w:t>
      </w:r>
      <w:bookmarkStart w:id="0" w:name="_GoBack"/>
      <w:bookmarkEnd w:id="0"/>
      <w:r>
        <w:t xml:space="preserve">реакции, протекающие между продуктами диссоциации электролитов в водных растворах. </w:t>
      </w:r>
    </w:p>
    <w:p w:rsidR="00062030" w:rsidRDefault="00062030" w:rsidP="00A95392">
      <w:r w:rsidRPr="00062030">
        <w:rPr>
          <w:b/>
        </w:rPr>
        <w:t>Условия необратимости ионных реакций</w:t>
      </w:r>
      <w:r>
        <w:t xml:space="preserve">: </w:t>
      </w:r>
    </w:p>
    <w:p w:rsidR="00062030" w:rsidRDefault="00062030" w:rsidP="00062030">
      <w:pPr>
        <w:pStyle w:val="a4"/>
        <w:numPr>
          <w:ilvl w:val="0"/>
          <w:numId w:val="1"/>
        </w:numPr>
      </w:pPr>
      <w:r>
        <w:t>образование труднорастворимых веществ,</w:t>
      </w:r>
    </w:p>
    <w:p w:rsidR="00062030" w:rsidRDefault="00062030" w:rsidP="00062030">
      <w:pPr>
        <w:pStyle w:val="a4"/>
        <w:numPr>
          <w:ilvl w:val="0"/>
          <w:numId w:val="1"/>
        </w:numPr>
      </w:pPr>
      <w:r>
        <w:t>образование газообразных веществ,</w:t>
      </w:r>
    </w:p>
    <w:p w:rsidR="00062030" w:rsidRDefault="00062030" w:rsidP="00062030">
      <w:pPr>
        <w:pStyle w:val="a4"/>
        <w:numPr>
          <w:ilvl w:val="0"/>
          <w:numId w:val="1"/>
        </w:numPr>
      </w:pPr>
      <w:r>
        <w:t>образование слабых электролитов,</w:t>
      </w:r>
    </w:p>
    <w:p w:rsidR="00062030" w:rsidRDefault="00062030" w:rsidP="00062030">
      <w:pPr>
        <w:pStyle w:val="a4"/>
        <w:numPr>
          <w:ilvl w:val="0"/>
          <w:numId w:val="1"/>
        </w:numPr>
      </w:pPr>
      <w:r>
        <w:t xml:space="preserve">образование прочных комплексных соединений. </w:t>
      </w:r>
    </w:p>
    <w:p w:rsidR="004472E4" w:rsidRPr="00A85214" w:rsidRDefault="004472E4" w:rsidP="00A95392"/>
    <w:p w:rsidR="00A85214" w:rsidRPr="003543F7" w:rsidRDefault="004472E4">
      <w:pPr>
        <w:rPr>
          <w:b/>
        </w:rPr>
      </w:pPr>
      <w:r w:rsidRPr="003543F7">
        <w:rPr>
          <w:b/>
        </w:rPr>
        <w:t>3. ОКИСЛИТЕЛЬНО-ВОССТАНОВИТЕЛЬНЫЕ РЕАКЦИИ</w:t>
      </w:r>
    </w:p>
    <w:p w:rsidR="004472E4" w:rsidRDefault="00AD063B">
      <w:r w:rsidRPr="003543F7">
        <w:rPr>
          <w:b/>
        </w:rPr>
        <w:t>Степень окисления</w:t>
      </w:r>
      <w:r>
        <w:t xml:space="preserve"> – это условный заряд атомов в молекулах или ион</w:t>
      </w:r>
      <w:r w:rsidR="003543F7">
        <w:t>ах</w:t>
      </w:r>
      <w:r>
        <w:t>, показывающий</w:t>
      </w:r>
      <w:r w:rsidR="003543F7">
        <w:t xml:space="preserve"> количество отданных или принятых электронов при условии образования ионных связей.</w:t>
      </w:r>
    </w:p>
    <w:p w:rsidR="003543F7" w:rsidRDefault="003543F7">
      <w:r w:rsidRPr="003543F7">
        <w:rPr>
          <w:b/>
        </w:rPr>
        <w:t>Окислительно-восстановительными</w:t>
      </w:r>
      <w:r>
        <w:t xml:space="preserve"> называются </w:t>
      </w:r>
      <w:r w:rsidRPr="003543F7">
        <w:rPr>
          <w:b/>
        </w:rPr>
        <w:t>реакции</w:t>
      </w:r>
      <w:r>
        <w:t>, протекающие с изменением степени окисления атомов.</w:t>
      </w:r>
    </w:p>
    <w:p w:rsidR="003543F7" w:rsidRDefault="003543F7">
      <w:r w:rsidRPr="003543F7">
        <w:rPr>
          <w:b/>
        </w:rPr>
        <w:t>Окисление</w:t>
      </w:r>
      <w:r>
        <w:t xml:space="preserve"> – процесс отдачи электронов атомом.</w:t>
      </w:r>
    </w:p>
    <w:p w:rsidR="003543F7" w:rsidRDefault="003543F7">
      <w:r w:rsidRPr="003543F7">
        <w:rPr>
          <w:b/>
        </w:rPr>
        <w:t>Восстановление</w:t>
      </w:r>
      <w:r>
        <w:t xml:space="preserve"> – процесс принятия электронов атомами.</w:t>
      </w:r>
    </w:p>
    <w:p w:rsidR="003543F7" w:rsidRDefault="003543F7">
      <w:r w:rsidRPr="003543F7">
        <w:rPr>
          <w:b/>
        </w:rPr>
        <w:t>Окислитель</w:t>
      </w:r>
      <w:r>
        <w:t xml:space="preserve"> – частица, принимающая электроны.</w:t>
      </w:r>
    </w:p>
    <w:p w:rsidR="003543F7" w:rsidRDefault="003543F7">
      <w:r w:rsidRPr="003543F7">
        <w:rPr>
          <w:b/>
        </w:rPr>
        <w:t>Восстановитель</w:t>
      </w:r>
      <w:r>
        <w:t xml:space="preserve"> – частица, отдающая электроны.</w:t>
      </w:r>
    </w:p>
    <w:p w:rsidR="006273A6" w:rsidRPr="006273A6" w:rsidRDefault="006273A6" w:rsidP="006273A6">
      <w:pPr>
        <w:jc w:val="center"/>
        <w:rPr>
          <w:b/>
          <w:i/>
        </w:rPr>
      </w:pPr>
      <w:r w:rsidRPr="006273A6">
        <w:rPr>
          <w:b/>
          <w:i/>
        </w:rPr>
        <w:t>Важнейшие окислители и восстановители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3543F7" w:rsidTr="003543F7">
        <w:tc>
          <w:tcPr>
            <w:tcW w:w="5494" w:type="dxa"/>
          </w:tcPr>
          <w:p w:rsidR="003543F7" w:rsidRPr="006273A6" w:rsidRDefault="003543F7" w:rsidP="006273A6">
            <w:pPr>
              <w:jc w:val="center"/>
              <w:rPr>
                <w:b/>
              </w:rPr>
            </w:pPr>
            <w:r w:rsidRPr="006273A6">
              <w:rPr>
                <w:b/>
              </w:rPr>
              <w:t>Окислители</w:t>
            </w:r>
          </w:p>
        </w:tc>
        <w:tc>
          <w:tcPr>
            <w:tcW w:w="5494" w:type="dxa"/>
          </w:tcPr>
          <w:p w:rsidR="003543F7" w:rsidRPr="006273A6" w:rsidRDefault="003543F7" w:rsidP="006273A6">
            <w:pPr>
              <w:jc w:val="center"/>
              <w:rPr>
                <w:b/>
              </w:rPr>
            </w:pPr>
            <w:r w:rsidRPr="006273A6">
              <w:rPr>
                <w:b/>
              </w:rPr>
              <w:t>Восстановители</w:t>
            </w:r>
          </w:p>
        </w:tc>
      </w:tr>
      <w:tr w:rsidR="003543F7" w:rsidRPr="00347606" w:rsidTr="003543F7">
        <w:tc>
          <w:tcPr>
            <w:tcW w:w="5494" w:type="dxa"/>
          </w:tcPr>
          <w:p w:rsidR="00347606" w:rsidRPr="00347606" w:rsidRDefault="00347606" w:rsidP="0090493B">
            <w:r w:rsidRPr="00347606">
              <w:rPr>
                <w:b/>
              </w:rPr>
              <w:t>Простые вещества</w:t>
            </w:r>
            <w:r>
              <w:t>: г</w:t>
            </w:r>
            <w:r w:rsidR="006273A6">
              <w:t>алогены</w:t>
            </w:r>
            <w:r w:rsidR="00FA4D02">
              <w:t xml:space="preserve">, </w:t>
            </w:r>
            <w:r>
              <w:rPr>
                <w:lang w:val="en-US"/>
              </w:rPr>
              <w:t>O</w:t>
            </w:r>
            <w:r w:rsidRPr="00347606">
              <w:rPr>
                <w:vertAlign w:val="subscript"/>
              </w:rPr>
              <w:t>2</w:t>
            </w:r>
            <w:r w:rsidRPr="00347606">
              <w:t xml:space="preserve">, </w:t>
            </w:r>
            <w:r w:rsidR="0090493B">
              <w:t xml:space="preserve">озон </w:t>
            </w:r>
            <w:r>
              <w:rPr>
                <w:lang w:val="en-US"/>
              </w:rPr>
              <w:t>O</w:t>
            </w:r>
            <w:r w:rsidRPr="00347606">
              <w:rPr>
                <w:vertAlign w:val="subscript"/>
              </w:rPr>
              <w:t>3</w:t>
            </w:r>
            <w:r>
              <w:t xml:space="preserve"> и другие</w:t>
            </w:r>
            <w:r w:rsidRPr="00347606">
              <w:t xml:space="preserve"> неметаллы</w:t>
            </w:r>
            <w:r>
              <w:t>.</w:t>
            </w:r>
          </w:p>
        </w:tc>
        <w:tc>
          <w:tcPr>
            <w:tcW w:w="5494" w:type="dxa"/>
          </w:tcPr>
          <w:p w:rsidR="003543F7" w:rsidRPr="00347606" w:rsidRDefault="00347606">
            <w:r w:rsidRPr="00347606">
              <w:rPr>
                <w:b/>
              </w:rPr>
              <w:t>Простые вещества</w:t>
            </w:r>
            <w:r>
              <w:t>: металлы, Н</w:t>
            </w:r>
            <w:r w:rsidRPr="00347606">
              <w:rPr>
                <w:vertAlign w:val="subscript"/>
              </w:rPr>
              <w:t>2</w:t>
            </w:r>
            <w:r>
              <w:t>, С</w:t>
            </w:r>
          </w:p>
        </w:tc>
      </w:tr>
      <w:tr w:rsidR="00347606" w:rsidRPr="0090493B" w:rsidTr="003543F7">
        <w:tc>
          <w:tcPr>
            <w:tcW w:w="5494" w:type="dxa"/>
          </w:tcPr>
          <w:p w:rsidR="00347606" w:rsidRPr="00FA4D02" w:rsidRDefault="00347606" w:rsidP="0090493B">
            <w:pPr>
              <w:rPr>
                <w:b/>
              </w:rPr>
            </w:pPr>
            <w:r>
              <w:rPr>
                <w:b/>
              </w:rPr>
              <w:t>Оксиды</w:t>
            </w:r>
            <w:r w:rsidR="00FA4D02">
              <w:rPr>
                <w:b/>
              </w:rPr>
              <w:t xml:space="preserve"> элементов в максимальной степени окисления</w:t>
            </w:r>
            <w:r w:rsidRPr="00FA4D02">
              <w:t xml:space="preserve">: </w:t>
            </w:r>
            <w:r w:rsidR="0090493B">
              <w:t xml:space="preserve"> </w:t>
            </w:r>
            <w:r w:rsidRPr="00347606">
              <w:rPr>
                <w:lang w:val="en-US"/>
              </w:rPr>
              <w:t>CrO</w:t>
            </w:r>
            <w:r w:rsidRPr="00FA4D02">
              <w:rPr>
                <w:vertAlign w:val="subscript"/>
              </w:rPr>
              <w:t>3</w:t>
            </w:r>
            <w:r w:rsidRPr="00FA4D02">
              <w:t xml:space="preserve">, </w:t>
            </w:r>
            <w:r w:rsidRPr="00347606">
              <w:rPr>
                <w:lang w:val="en-US"/>
              </w:rPr>
              <w:t>Mn</w:t>
            </w:r>
            <w:r w:rsidRPr="00FA4D02">
              <w:rPr>
                <w:vertAlign w:val="subscript"/>
              </w:rPr>
              <w:t>2</w:t>
            </w:r>
            <w:r w:rsidRPr="00347606">
              <w:rPr>
                <w:lang w:val="en-US"/>
              </w:rPr>
              <w:t>O</w:t>
            </w:r>
            <w:r w:rsidRPr="00FA4D02">
              <w:rPr>
                <w:vertAlign w:val="subscript"/>
              </w:rPr>
              <w:t>7</w:t>
            </w:r>
          </w:p>
        </w:tc>
        <w:tc>
          <w:tcPr>
            <w:tcW w:w="5494" w:type="dxa"/>
          </w:tcPr>
          <w:p w:rsidR="00347606" w:rsidRPr="0090493B" w:rsidRDefault="00347606" w:rsidP="0090493B">
            <w:pPr>
              <w:rPr>
                <w:b/>
              </w:rPr>
            </w:pPr>
            <w:r>
              <w:rPr>
                <w:b/>
              </w:rPr>
              <w:t>Оксиды</w:t>
            </w:r>
            <w:r w:rsidR="0090493B">
              <w:rPr>
                <w:b/>
              </w:rPr>
              <w:t xml:space="preserve"> элементов в минимальной степени окисления</w:t>
            </w:r>
            <w:r w:rsidRPr="0090493B">
              <w:t xml:space="preserve">: </w:t>
            </w:r>
            <w:r>
              <w:rPr>
                <w:lang w:val="en-US"/>
              </w:rPr>
              <w:t>CO</w:t>
            </w:r>
            <w:r w:rsidRPr="0090493B">
              <w:t xml:space="preserve">, </w:t>
            </w:r>
            <w:r w:rsidRPr="00347606">
              <w:rPr>
                <w:lang w:val="en-US"/>
              </w:rPr>
              <w:t>SO</w:t>
            </w:r>
            <w:r w:rsidRPr="0090493B">
              <w:rPr>
                <w:vertAlign w:val="subscript"/>
              </w:rPr>
              <w:t>2</w:t>
            </w:r>
            <w:r w:rsidRPr="0090493B">
              <w:t xml:space="preserve">, </w:t>
            </w:r>
            <w:r w:rsidRPr="00347606">
              <w:rPr>
                <w:lang w:val="en-US"/>
              </w:rPr>
              <w:t>FeO</w:t>
            </w:r>
            <w:r w:rsidRPr="0090493B">
              <w:t xml:space="preserve">, </w:t>
            </w:r>
            <w:r w:rsidRPr="00347606">
              <w:rPr>
                <w:lang w:val="en-US"/>
              </w:rPr>
              <w:t>MnO</w:t>
            </w:r>
          </w:p>
        </w:tc>
      </w:tr>
      <w:tr w:rsidR="00347606" w:rsidRPr="00FA4D02" w:rsidTr="003543F7">
        <w:tc>
          <w:tcPr>
            <w:tcW w:w="5494" w:type="dxa"/>
          </w:tcPr>
          <w:p w:rsidR="00347606" w:rsidRPr="00FA4D02" w:rsidRDefault="00347606" w:rsidP="0090493B">
            <w:r>
              <w:rPr>
                <w:b/>
              </w:rPr>
              <w:t>Кислоты</w:t>
            </w:r>
            <w:r w:rsidR="00FA4D02" w:rsidRPr="00FA4D02">
              <w:rPr>
                <w:b/>
              </w:rPr>
              <w:t xml:space="preserve"> </w:t>
            </w:r>
            <w:r w:rsidR="00FA4D02">
              <w:rPr>
                <w:b/>
              </w:rPr>
              <w:t>и</w:t>
            </w:r>
            <w:r w:rsidRPr="00FA4D02">
              <w:rPr>
                <w:b/>
              </w:rPr>
              <w:t xml:space="preserve"> </w:t>
            </w:r>
            <w:r>
              <w:rPr>
                <w:b/>
              </w:rPr>
              <w:t>основания</w:t>
            </w:r>
            <w:r w:rsidR="00FA4D02">
              <w:rPr>
                <w:b/>
              </w:rPr>
              <w:t>, образованные элементом в максимальной степени окисления</w:t>
            </w:r>
            <w:r w:rsidRPr="00FA4D02">
              <w:t xml:space="preserve">: </w:t>
            </w:r>
            <w:r w:rsidRPr="00347606">
              <w:rPr>
                <w:lang w:val="en-US"/>
              </w:rPr>
              <w:t>HNO</w:t>
            </w:r>
            <w:r w:rsidRPr="00FA4D02">
              <w:rPr>
                <w:vertAlign w:val="subscript"/>
              </w:rPr>
              <w:t>3</w:t>
            </w:r>
            <w:r w:rsidRPr="00FA4D02">
              <w:t xml:space="preserve">, </w:t>
            </w:r>
            <w:r w:rsidRPr="00347606">
              <w:rPr>
                <w:lang w:val="en-US"/>
              </w:rPr>
              <w:t>H</w:t>
            </w:r>
            <w:r w:rsidRPr="00FA4D02">
              <w:rPr>
                <w:vertAlign w:val="subscript"/>
              </w:rPr>
              <w:t>2</w:t>
            </w:r>
            <w:r w:rsidRPr="00347606">
              <w:rPr>
                <w:lang w:val="en-US"/>
              </w:rPr>
              <w:t>SO</w:t>
            </w:r>
            <w:r w:rsidRPr="00FA4D02">
              <w:rPr>
                <w:vertAlign w:val="subscript"/>
              </w:rPr>
              <w:t>4</w:t>
            </w:r>
            <w:r w:rsidRPr="00FA4D02">
              <w:t xml:space="preserve">, </w:t>
            </w:r>
            <w:r>
              <w:rPr>
                <w:lang w:val="en-US"/>
              </w:rPr>
              <w:t>H</w:t>
            </w:r>
            <w:r w:rsidRPr="00FA4D02">
              <w:rPr>
                <w:vertAlign w:val="subscript"/>
              </w:rPr>
              <w:t>2</w:t>
            </w:r>
            <w:r>
              <w:rPr>
                <w:lang w:val="en-US"/>
              </w:rPr>
              <w:t>Cr</w:t>
            </w:r>
            <w:r w:rsidRPr="00FA4D02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 w:rsidRPr="00FA4D02">
              <w:rPr>
                <w:vertAlign w:val="subscript"/>
              </w:rPr>
              <w:t>7</w:t>
            </w:r>
            <w:r w:rsidRPr="00FA4D02">
              <w:t xml:space="preserve">, </w:t>
            </w:r>
            <w:r>
              <w:rPr>
                <w:lang w:val="en-US"/>
              </w:rPr>
              <w:t>HMnO</w:t>
            </w:r>
            <w:r w:rsidRPr="00FA4D02">
              <w:rPr>
                <w:vertAlign w:val="subscript"/>
              </w:rPr>
              <w:t>4</w:t>
            </w:r>
            <w:r w:rsidRPr="00FA4D02">
              <w:t xml:space="preserve">,   </w:t>
            </w:r>
          </w:p>
        </w:tc>
        <w:tc>
          <w:tcPr>
            <w:tcW w:w="5494" w:type="dxa"/>
          </w:tcPr>
          <w:p w:rsidR="0090493B" w:rsidRDefault="00347606" w:rsidP="0090493B">
            <w:pPr>
              <w:rPr>
                <w:b/>
              </w:rPr>
            </w:pPr>
            <w:r>
              <w:rPr>
                <w:b/>
              </w:rPr>
              <w:t>Кислоты</w:t>
            </w:r>
            <w:r w:rsidR="0090493B">
              <w:rPr>
                <w:b/>
              </w:rPr>
              <w:t xml:space="preserve"> и</w:t>
            </w:r>
            <w:r w:rsidRPr="0090493B">
              <w:rPr>
                <w:b/>
              </w:rPr>
              <w:t xml:space="preserve"> </w:t>
            </w:r>
            <w:r>
              <w:rPr>
                <w:b/>
              </w:rPr>
              <w:t>основания</w:t>
            </w:r>
            <w:r w:rsidR="0090493B">
              <w:rPr>
                <w:b/>
              </w:rPr>
              <w:t>, образованные элементом в промежуточной или минимальной степени окисления</w:t>
            </w:r>
            <w:r w:rsidRPr="0090493B">
              <w:t>:</w:t>
            </w:r>
            <w:r w:rsidRPr="0090493B">
              <w:rPr>
                <w:b/>
              </w:rPr>
              <w:t xml:space="preserve"> </w:t>
            </w:r>
          </w:p>
          <w:p w:rsidR="00347606" w:rsidRPr="00347606" w:rsidRDefault="00347606" w:rsidP="0090493B">
            <w:pPr>
              <w:rPr>
                <w:b/>
                <w:lang w:val="en-US"/>
              </w:rPr>
            </w:pPr>
            <w:r w:rsidRPr="00347606">
              <w:rPr>
                <w:lang w:val="en-US"/>
              </w:rPr>
              <w:t>HNO</w:t>
            </w:r>
            <w:r w:rsidRPr="0090493B">
              <w:rPr>
                <w:vertAlign w:val="subscript"/>
                <w:lang w:val="en-US"/>
              </w:rPr>
              <w:t>2</w:t>
            </w:r>
            <w:r w:rsidRPr="0090493B">
              <w:rPr>
                <w:lang w:val="en-US"/>
              </w:rPr>
              <w:t xml:space="preserve">, </w:t>
            </w:r>
            <w:r w:rsidRPr="00347606">
              <w:rPr>
                <w:lang w:val="en-US"/>
              </w:rPr>
              <w:t>H</w:t>
            </w:r>
            <w:r w:rsidRPr="0090493B">
              <w:rPr>
                <w:vertAlign w:val="subscript"/>
                <w:lang w:val="en-US"/>
              </w:rPr>
              <w:t>2</w:t>
            </w:r>
            <w:r w:rsidRPr="00347606">
              <w:rPr>
                <w:lang w:val="en-US"/>
              </w:rPr>
              <w:t>SO</w:t>
            </w:r>
            <w:r w:rsidRPr="0090493B">
              <w:rPr>
                <w:vertAlign w:val="subscript"/>
                <w:lang w:val="en-US"/>
              </w:rPr>
              <w:t>3</w:t>
            </w:r>
            <w:r w:rsidRPr="0090493B">
              <w:rPr>
                <w:lang w:val="en-US"/>
              </w:rPr>
              <w:t xml:space="preserve">, </w:t>
            </w:r>
            <w:r>
              <w:rPr>
                <w:lang w:val="en-US"/>
              </w:rPr>
              <w:t>H</w:t>
            </w:r>
            <w:r w:rsidRPr="00347606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S, HCl, HI, </w:t>
            </w:r>
            <w:r w:rsidRPr="00347606">
              <w:rPr>
                <w:lang w:val="en-US"/>
              </w:rPr>
              <w:t>Fe(OH)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347606" w:rsidRPr="000813E3" w:rsidTr="003543F7">
        <w:tc>
          <w:tcPr>
            <w:tcW w:w="5494" w:type="dxa"/>
          </w:tcPr>
          <w:p w:rsidR="00347606" w:rsidRDefault="00347606">
            <w:r w:rsidRPr="00FA4D02">
              <w:rPr>
                <w:b/>
              </w:rPr>
              <w:t>Соли</w:t>
            </w:r>
            <w:r w:rsidR="00FA4D02">
              <w:rPr>
                <w:b/>
              </w:rPr>
              <w:t xml:space="preserve"> элементов в максимальной степени окисления  </w:t>
            </w:r>
            <w:r w:rsidRPr="00FA4D02">
              <w:rPr>
                <w:b/>
              </w:rPr>
              <w:t xml:space="preserve"> и другие соединения</w:t>
            </w:r>
            <w:r w:rsidRPr="00FA4D02">
              <w:t>:</w:t>
            </w:r>
          </w:p>
          <w:p w:rsidR="00347606" w:rsidRPr="0090493B" w:rsidRDefault="00347606" w:rsidP="00347606">
            <w:pPr>
              <w:rPr>
                <w:lang w:val="en-US"/>
              </w:rPr>
            </w:pPr>
            <w:r>
              <w:rPr>
                <w:lang w:val="en-US"/>
              </w:rPr>
              <w:t>Cr</w:t>
            </w:r>
            <w:r w:rsidRPr="0090493B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 w:rsidRPr="0090493B">
              <w:rPr>
                <w:vertAlign w:val="subscript"/>
                <w:lang w:val="en-US"/>
              </w:rPr>
              <w:t>7</w:t>
            </w:r>
            <w:r w:rsidRPr="0090493B">
              <w:rPr>
                <w:vertAlign w:val="superscript"/>
                <w:lang w:val="en-US"/>
              </w:rPr>
              <w:t>2</w:t>
            </w:r>
            <w:r w:rsidRPr="00347606">
              <w:rPr>
                <w:vertAlign w:val="superscript"/>
                <w:lang w:val="en-US"/>
              </w:rPr>
              <w:sym w:font="Symbol" w:char="F02D"/>
            </w:r>
            <w:r w:rsidRPr="0090493B">
              <w:rPr>
                <w:lang w:val="en-US"/>
              </w:rPr>
              <w:t xml:space="preserve">, </w:t>
            </w:r>
            <w:r>
              <w:rPr>
                <w:lang w:val="en-US"/>
              </w:rPr>
              <w:t>MnO</w:t>
            </w:r>
            <w:r w:rsidRPr="0090493B">
              <w:rPr>
                <w:vertAlign w:val="subscript"/>
                <w:lang w:val="en-US"/>
              </w:rPr>
              <w:t>4</w:t>
            </w:r>
            <w:r w:rsidRPr="00347606">
              <w:rPr>
                <w:vertAlign w:val="superscript"/>
                <w:lang w:val="en-US"/>
              </w:rPr>
              <w:sym w:font="Symbol" w:char="F02D"/>
            </w:r>
            <w:r w:rsidRPr="0090493B">
              <w:rPr>
                <w:lang w:val="en-US"/>
              </w:rPr>
              <w:t xml:space="preserve">,   </w:t>
            </w:r>
            <w:r w:rsidR="0090493B">
              <w:rPr>
                <w:lang w:val="en-US"/>
              </w:rPr>
              <w:t>Cu</w:t>
            </w:r>
            <w:r w:rsidR="0090493B" w:rsidRPr="0090493B">
              <w:rPr>
                <w:vertAlign w:val="superscript"/>
                <w:lang w:val="en-US"/>
              </w:rPr>
              <w:t>2+</w:t>
            </w:r>
            <w:r w:rsidR="0090493B">
              <w:rPr>
                <w:lang w:val="en-US"/>
              </w:rPr>
              <w:t>, Ag</w:t>
            </w:r>
            <w:r w:rsidR="0090493B" w:rsidRPr="0090493B">
              <w:rPr>
                <w:vertAlign w:val="superscript"/>
                <w:lang w:val="en-US"/>
              </w:rPr>
              <w:t>+</w:t>
            </w:r>
          </w:p>
          <w:p w:rsidR="000813E3" w:rsidRPr="000813E3" w:rsidRDefault="000813E3" w:rsidP="00347606">
            <w:pPr>
              <w:rPr>
                <w:b/>
              </w:rPr>
            </w:pPr>
            <w:r>
              <w:t>Пероксид водорода Н</w:t>
            </w:r>
            <w:r w:rsidRPr="000813E3">
              <w:rPr>
                <w:vertAlign w:val="subscript"/>
              </w:rPr>
              <w:t>2</w:t>
            </w:r>
            <w:r>
              <w:t>О</w:t>
            </w:r>
            <w:r w:rsidRPr="000813E3">
              <w:rPr>
                <w:vertAlign w:val="subscript"/>
              </w:rPr>
              <w:t>2</w:t>
            </w:r>
            <w:r>
              <w:t xml:space="preserve"> в щелочной среде</w:t>
            </w:r>
          </w:p>
        </w:tc>
        <w:tc>
          <w:tcPr>
            <w:tcW w:w="5494" w:type="dxa"/>
          </w:tcPr>
          <w:p w:rsidR="0090493B" w:rsidRDefault="000813E3" w:rsidP="000813E3">
            <w:pPr>
              <w:rPr>
                <w:b/>
              </w:rPr>
            </w:pPr>
            <w:r w:rsidRPr="000813E3">
              <w:rPr>
                <w:b/>
              </w:rPr>
              <w:t>Соли</w:t>
            </w:r>
            <w:r w:rsidR="0090493B">
              <w:rPr>
                <w:b/>
              </w:rPr>
              <w:t xml:space="preserve"> элементов в промежуточной или минимальной степени окисления </w:t>
            </w:r>
          </w:p>
          <w:p w:rsidR="000813E3" w:rsidRDefault="000813E3" w:rsidP="000813E3">
            <w:r w:rsidRPr="000813E3">
              <w:rPr>
                <w:b/>
              </w:rPr>
              <w:t>и другие соединения</w:t>
            </w:r>
            <w:r w:rsidRPr="000813E3">
              <w:t>:</w:t>
            </w:r>
          </w:p>
          <w:p w:rsidR="000813E3" w:rsidRPr="00FA4D02" w:rsidRDefault="000813E3" w:rsidP="000813E3">
            <w:r w:rsidRPr="00347606">
              <w:rPr>
                <w:lang w:val="en-US"/>
              </w:rPr>
              <w:t>NO</w:t>
            </w:r>
            <w:r w:rsidRPr="00FA4D02">
              <w:rPr>
                <w:vertAlign w:val="subscript"/>
              </w:rPr>
              <w:t>2</w:t>
            </w:r>
            <w:r w:rsidRPr="00347606">
              <w:rPr>
                <w:vertAlign w:val="superscript"/>
                <w:lang w:val="en-US"/>
              </w:rPr>
              <w:sym w:font="Symbol" w:char="F02D"/>
            </w:r>
            <w:r w:rsidRPr="00FA4D02">
              <w:t xml:space="preserve">, </w:t>
            </w:r>
            <w:r w:rsidR="0090493B">
              <w:t xml:space="preserve"> </w:t>
            </w:r>
            <w:r w:rsidRPr="00347606">
              <w:rPr>
                <w:lang w:val="en-US"/>
              </w:rPr>
              <w:t>SO</w:t>
            </w:r>
            <w:r w:rsidRPr="00FA4D02">
              <w:rPr>
                <w:vertAlign w:val="subscript"/>
              </w:rPr>
              <w:t>3</w:t>
            </w:r>
            <w:r w:rsidRPr="00FA4D02">
              <w:rPr>
                <w:vertAlign w:val="superscript"/>
              </w:rPr>
              <w:t>2</w:t>
            </w:r>
            <w:r w:rsidRPr="00347606">
              <w:rPr>
                <w:vertAlign w:val="superscript"/>
                <w:lang w:val="en-US"/>
              </w:rPr>
              <w:sym w:font="Symbol" w:char="F02D"/>
            </w:r>
            <w:r w:rsidRPr="00FA4D02">
              <w:t xml:space="preserve">, </w:t>
            </w:r>
            <w:r w:rsidR="0090493B">
              <w:t xml:space="preserve"> </w:t>
            </w:r>
            <w:r>
              <w:rPr>
                <w:lang w:val="en-US"/>
              </w:rPr>
              <w:t>S</w:t>
            </w:r>
            <w:r w:rsidRPr="00FA4D02">
              <w:rPr>
                <w:vertAlign w:val="superscript"/>
              </w:rPr>
              <w:t>2</w:t>
            </w:r>
            <w:r w:rsidRPr="00347606">
              <w:rPr>
                <w:vertAlign w:val="superscript"/>
                <w:lang w:val="en-US"/>
              </w:rPr>
              <w:sym w:font="Symbol" w:char="F02D"/>
            </w:r>
            <w:r w:rsidRPr="00FA4D02">
              <w:t xml:space="preserve">, </w:t>
            </w:r>
            <w:r w:rsidR="0090493B">
              <w:t xml:space="preserve"> </w:t>
            </w:r>
            <w:r>
              <w:rPr>
                <w:lang w:val="en-US"/>
              </w:rPr>
              <w:t>I</w:t>
            </w:r>
            <w:r w:rsidRPr="00347606">
              <w:rPr>
                <w:vertAlign w:val="superscript"/>
                <w:lang w:val="en-US"/>
              </w:rPr>
              <w:sym w:font="Symbol" w:char="F02D"/>
            </w:r>
            <w:r w:rsidRPr="00FA4D02">
              <w:t>,</w:t>
            </w:r>
            <w:r w:rsidR="0090493B">
              <w:t xml:space="preserve"> </w:t>
            </w:r>
            <w:r>
              <w:rPr>
                <w:lang w:val="en-US"/>
              </w:rPr>
              <w:t>Cl</w:t>
            </w:r>
            <w:r w:rsidRPr="00347606">
              <w:rPr>
                <w:vertAlign w:val="superscript"/>
                <w:lang w:val="en-US"/>
              </w:rPr>
              <w:sym w:font="Symbol" w:char="F02D"/>
            </w:r>
            <w:r w:rsidR="0090493B">
              <w:t xml:space="preserve">,  </w:t>
            </w:r>
            <w:r w:rsidRPr="00347606">
              <w:rPr>
                <w:lang w:val="en-US"/>
              </w:rPr>
              <w:t>Fe</w:t>
            </w:r>
            <w:r w:rsidRPr="00FA4D02">
              <w:rPr>
                <w:vertAlign w:val="superscript"/>
              </w:rPr>
              <w:t>2+</w:t>
            </w:r>
            <w:r w:rsidR="0090493B">
              <w:t>;</w:t>
            </w:r>
            <w:r w:rsidRPr="00FA4D02">
              <w:t xml:space="preserve"> </w:t>
            </w:r>
            <w:r>
              <w:t>аммиак</w:t>
            </w:r>
            <w:r w:rsidRPr="00FA4D02">
              <w:t xml:space="preserve"> </w:t>
            </w:r>
            <w:r>
              <w:rPr>
                <w:lang w:val="en-US"/>
              </w:rPr>
              <w:t>NH</w:t>
            </w:r>
            <w:r w:rsidRPr="00FA4D02">
              <w:rPr>
                <w:vertAlign w:val="subscript"/>
              </w:rPr>
              <w:t>3</w:t>
            </w:r>
          </w:p>
          <w:p w:rsidR="00347606" w:rsidRPr="000813E3" w:rsidRDefault="000813E3" w:rsidP="000813E3">
            <w:pPr>
              <w:rPr>
                <w:b/>
              </w:rPr>
            </w:pPr>
            <w:r>
              <w:t>Пероксид водорода Н</w:t>
            </w:r>
            <w:r w:rsidRPr="000813E3">
              <w:rPr>
                <w:vertAlign w:val="subscript"/>
              </w:rPr>
              <w:t>2</w:t>
            </w:r>
            <w:r>
              <w:t>О</w:t>
            </w:r>
            <w:r w:rsidRPr="000813E3">
              <w:rPr>
                <w:vertAlign w:val="subscript"/>
              </w:rPr>
              <w:t>2</w:t>
            </w:r>
            <w:r>
              <w:t xml:space="preserve"> в кислой среде</w:t>
            </w:r>
          </w:p>
        </w:tc>
      </w:tr>
    </w:tbl>
    <w:p w:rsidR="000813E3" w:rsidRDefault="000813E3"/>
    <w:p w:rsidR="000813E3" w:rsidRDefault="000813E3">
      <w:r w:rsidRPr="000813E3">
        <w:rPr>
          <w:b/>
        </w:rPr>
        <w:lastRenderedPageBreak/>
        <w:t>4. КОМПЛЕКСНЫЕ СОЕДИНЕНИЯ</w:t>
      </w:r>
      <w:r>
        <w:t>.</w:t>
      </w:r>
    </w:p>
    <w:p w:rsidR="000813E3" w:rsidRDefault="000813E3">
      <w:r w:rsidRPr="000813E3">
        <w:rPr>
          <w:b/>
        </w:rPr>
        <w:t>Комплексными соединениями</w:t>
      </w:r>
      <w:r>
        <w:t xml:space="preserve"> называют вещества, содержащие в своей структуре химические связи, образованные по донорно-акцепторному механизму.</w:t>
      </w:r>
    </w:p>
    <w:p w:rsidR="000813E3" w:rsidRDefault="000813E3">
      <w:r w:rsidRPr="000813E3">
        <w:rPr>
          <w:b/>
        </w:rPr>
        <w:t>Комплексообразователь</w:t>
      </w:r>
      <w:r>
        <w:t xml:space="preserve"> – центральный атом комплексной частицы, чаще всего атом металла.</w:t>
      </w:r>
    </w:p>
    <w:p w:rsidR="000813E3" w:rsidRDefault="000813E3">
      <w:r w:rsidRPr="000813E3">
        <w:rPr>
          <w:b/>
        </w:rPr>
        <w:t>Лиганды</w:t>
      </w:r>
      <w:r>
        <w:t xml:space="preserve"> – частицы, связанные с комплексообразователем.</w:t>
      </w:r>
    </w:p>
    <w:p w:rsidR="000813E3" w:rsidRDefault="000813E3">
      <w:r w:rsidRPr="000813E3">
        <w:rPr>
          <w:b/>
        </w:rPr>
        <w:t>Координационное число</w:t>
      </w:r>
      <w:r>
        <w:t xml:space="preserve"> – число связей комплексообразователя со всеми лигандами во внутренней сфере.</w:t>
      </w:r>
    </w:p>
    <w:p w:rsidR="000813E3" w:rsidRDefault="000813E3">
      <w:r w:rsidRPr="000813E3">
        <w:rPr>
          <w:b/>
        </w:rPr>
        <w:t xml:space="preserve">Внутренняя </w:t>
      </w:r>
      <w:r w:rsidRPr="000813E3">
        <w:t xml:space="preserve">или </w:t>
      </w:r>
      <w:r w:rsidRPr="000813E3">
        <w:rPr>
          <w:b/>
        </w:rPr>
        <w:t>координационная сфера</w:t>
      </w:r>
      <w:r>
        <w:t xml:space="preserve"> комплекса включает комплексообразователь и лиганды, в формуле заключается в квадратные скобки [...].</w:t>
      </w:r>
    </w:p>
    <w:p w:rsidR="000813E3" w:rsidRDefault="000813E3">
      <w:r w:rsidRPr="000813E3">
        <w:rPr>
          <w:b/>
        </w:rPr>
        <w:t>Внешняя сфера</w:t>
      </w:r>
      <w:r>
        <w:t xml:space="preserve"> – частицы, связанные с координационной (внутренней) сферой комплекса электростатическим притяжением. Записывается в формуле за квадратными скобками. </w:t>
      </w:r>
    </w:p>
    <w:p w:rsidR="000813E3" w:rsidRDefault="000813E3"/>
    <w:p w:rsidR="000813E3" w:rsidRDefault="000813E3">
      <w:r w:rsidRPr="002353E3">
        <w:rPr>
          <w:b/>
        </w:rPr>
        <w:t xml:space="preserve">5. </w:t>
      </w:r>
      <w:r w:rsidR="002353E3" w:rsidRPr="002353E3">
        <w:rPr>
          <w:b/>
        </w:rPr>
        <w:t>СВОЙСТВА РАСТВОРОВ</w:t>
      </w:r>
      <w:r w:rsidR="002353E3">
        <w:t>.</w:t>
      </w:r>
    </w:p>
    <w:p w:rsidR="002353E3" w:rsidRDefault="006D2D2B">
      <w:r w:rsidRPr="006D2D2B">
        <w:rPr>
          <w:b/>
        </w:rPr>
        <w:t>Ионное произведение воды: [Н</w:t>
      </w:r>
      <w:r w:rsidRPr="006D2D2B">
        <w:rPr>
          <w:b/>
          <w:vertAlign w:val="superscript"/>
        </w:rPr>
        <w:t>+</w:t>
      </w:r>
      <w:r w:rsidRPr="006D2D2B">
        <w:rPr>
          <w:b/>
        </w:rPr>
        <w:t>]∙[ОН</w:t>
      </w:r>
      <w:r w:rsidRPr="006D2D2B">
        <w:rPr>
          <w:b/>
          <w:vertAlign w:val="superscript"/>
        </w:rPr>
        <w:sym w:font="Symbol" w:char="F02D"/>
      </w:r>
      <w:r w:rsidRPr="006D2D2B">
        <w:rPr>
          <w:b/>
        </w:rPr>
        <w:t>] =10</w:t>
      </w:r>
      <w:r w:rsidRPr="006D2D2B">
        <w:rPr>
          <w:b/>
          <w:vertAlign w:val="superscript"/>
        </w:rPr>
        <w:t>-14</w:t>
      </w:r>
      <w:r>
        <w:rPr>
          <w:b/>
        </w:rPr>
        <w:t xml:space="preserve">  </w:t>
      </w:r>
      <w:r w:rsidRPr="006D2D2B">
        <w:t>или</w:t>
      </w:r>
      <w:r>
        <w:rPr>
          <w:b/>
        </w:rPr>
        <w:t xml:space="preserve"> рН + рОН =14</w:t>
      </w:r>
    </w:p>
    <w:p w:rsidR="006D2D2B" w:rsidRDefault="006D2D2B">
      <w:r w:rsidRPr="006D2D2B">
        <w:rPr>
          <w:b/>
        </w:rPr>
        <w:t>Водородный показатель</w:t>
      </w:r>
      <w:r>
        <w:t xml:space="preserve"> характеризует концентрацию катионов водорода в водном растворе </w:t>
      </w:r>
      <w:r w:rsidRPr="006D2D2B">
        <w:rPr>
          <w:b/>
        </w:rPr>
        <w:t>рН = -lg[Н</w:t>
      </w:r>
      <w:r w:rsidRPr="006D2D2B">
        <w:rPr>
          <w:b/>
          <w:vertAlign w:val="superscript"/>
        </w:rPr>
        <w:t>+</w:t>
      </w:r>
      <w:r w:rsidRPr="006D2D2B">
        <w:rPr>
          <w:b/>
        </w:rPr>
        <w:t>]</w:t>
      </w:r>
      <w:r>
        <w:rPr>
          <w:b/>
        </w:rPr>
        <w:t xml:space="preserve"> – </w:t>
      </w:r>
      <w:r>
        <w:t>отрицательный десятичный логарифм равновесной концентрации катионов водорода.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A5078E" w:rsidTr="00A5078E">
        <w:tc>
          <w:tcPr>
            <w:tcW w:w="5494" w:type="dxa"/>
            <w:vMerge w:val="restart"/>
          </w:tcPr>
          <w:p w:rsidR="00A5078E" w:rsidRPr="00A5078E" w:rsidRDefault="00A5078E" w:rsidP="00A5078E">
            <w:r w:rsidRPr="006D2D2B">
              <w:rPr>
                <w:b/>
              </w:rPr>
              <w:t>Шкала рН</w:t>
            </w:r>
            <w:r>
              <w:t xml:space="preserve">:   </w:t>
            </w:r>
            <w:r w:rsidRPr="006D2D2B">
              <w:rPr>
                <w:b/>
                <w:u w:val="single"/>
              </w:rPr>
              <w:t>0</w:t>
            </w:r>
            <w:r w:rsidRPr="006D2D2B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 w:rsidRPr="006D2D2B">
              <w:rPr>
                <w:u w:val="single"/>
              </w:rPr>
              <w:t>кислая</w:t>
            </w:r>
            <w:r>
              <w:rPr>
                <w:u w:val="single"/>
              </w:rPr>
              <w:t xml:space="preserve"> </w:t>
            </w:r>
            <w:r w:rsidRPr="006D2D2B">
              <w:rPr>
                <w:u w:val="single"/>
              </w:rPr>
              <w:t xml:space="preserve">  </w:t>
            </w:r>
            <w:r w:rsidRPr="006D2D2B">
              <w:rPr>
                <w:b/>
                <w:u w:val="single"/>
              </w:rPr>
              <w:t>7</w:t>
            </w:r>
            <w:r w:rsidRPr="006D2D2B">
              <w:rPr>
                <w:u w:val="single"/>
              </w:rPr>
              <w:t xml:space="preserve">  щелочная  </w:t>
            </w:r>
            <w:r w:rsidRPr="006D2D2B">
              <w:rPr>
                <w:b/>
                <w:u w:val="single"/>
              </w:rPr>
              <w:t>14</w:t>
            </w:r>
            <w:r>
              <w:t xml:space="preserve">   </w:t>
            </w:r>
          </w:p>
          <w:p w:rsidR="00A5078E" w:rsidRDefault="00A5078E" w:rsidP="00A5078E">
            <w:r w:rsidRPr="006D2D2B">
              <w:t xml:space="preserve">                                         </w:t>
            </w:r>
            <w:r>
              <w:t xml:space="preserve">  </w:t>
            </w:r>
            <w:r w:rsidRPr="006D2D2B">
              <w:t>↓</w:t>
            </w:r>
          </w:p>
          <w:p w:rsidR="00A5078E" w:rsidRDefault="00A5078E" w:rsidP="00A5078E">
            <w:r>
              <w:t xml:space="preserve">                                 нейтральная</w:t>
            </w:r>
          </w:p>
          <w:p w:rsidR="00A5078E" w:rsidRDefault="00A5078E" w:rsidP="00A5078E">
            <w:pPr>
              <w:jc w:val="center"/>
            </w:pPr>
            <w:r>
              <w:t xml:space="preserve">В чистой воде среда нейтральная </w:t>
            </w:r>
            <w:r w:rsidRPr="00A5078E">
              <w:rPr>
                <w:b/>
              </w:rPr>
              <w:t>рН = 7</w:t>
            </w:r>
          </w:p>
        </w:tc>
        <w:tc>
          <w:tcPr>
            <w:tcW w:w="5494" w:type="dxa"/>
          </w:tcPr>
          <w:p w:rsidR="00A5078E" w:rsidRDefault="00A5078E" w:rsidP="00A5078E">
            <w:r>
              <w:t xml:space="preserve">В растворах кислот среда кислая, </w:t>
            </w:r>
          </w:p>
          <w:p w:rsidR="00A5078E" w:rsidRDefault="00A5078E" w:rsidP="00A5078E">
            <w:r>
              <w:t xml:space="preserve">так как </w:t>
            </w:r>
            <w:r w:rsidRPr="006D2D2B">
              <w:rPr>
                <w:b/>
              </w:rPr>
              <w:t>[Н</w:t>
            </w:r>
            <w:r w:rsidRPr="006D2D2B">
              <w:rPr>
                <w:b/>
                <w:vertAlign w:val="superscript"/>
              </w:rPr>
              <w:t>+</w:t>
            </w:r>
            <w:r w:rsidRPr="006D2D2B">
              <w:rPr>
                <w:b/>
              </w:rPr>
              <w:t>]</w:t>
            </w:r>
            <w:r>
              <w:rPr>
                <w:b/>
              </w:rPr>
              <w:t xml:space="preserve"> &gt; </w:t>
            </w:r>
            <w:r w:rsidRPr="006D2D2B">
              <w:rPr>
                <w:b/>
              </w:rPr>
              <w:t>[ОН</w:t>
            </w:r>
            <w:r w:rsidRPr="006D2D2B">
              <w:rPr>
                <w:b/>
                <w:vertAlign w:val="superscript"/>
              </w:rPr>
              <w:sym w:font="Symbol" w:char="F02D"/>
            </w:r>
            <w:r w:rsidRPr="006D2D2B">
              <w:rPr>
                <w:b/>
              </w:rPr>
              <w:t>]</w:t>
            </w:r>
            <w:r>
              <w:rPr>
                <w:b/>
              </w:rPr>
              <w:t xml:space="preserve">, рН &lt; 7 </w:t>
            </w:r>
          </w:p>
        </w:tc>
      </w:tr>
      <w:tr w:rsidR="00A5078E" w:rsidTr="00A5078E">
        <w:trPr>
          <w:trHeight w:val="437"/>
        </w:trPr>
        <w:tc>
          <w:tcPr>
            <w:tcW w:w="5494" w:type="dxa"/>
            <w:vMerge/>
          </w:tcPr>
          <w:p w:rsidR="00A5078E" w:rsidRPr="006D2D2B" w:rsidRDefault="00A5078E" w:rsidP="00A5078E">
            <w:pPr>
              <w:rPr>
                <w:b/>
              </w:rPr>
            </w:pPr>
          </w:p>
        </w:tc>
        <w:tc>
          <w:tcPr>
            <w:tcW w:w="5494" w:type="dxa"/>
          </w:tcPr>
          <w:p w:rsidR="00A5078E" w:rsidRDefault="00A5078E" w:rsidP="00A5078E">
            <w:r>
              <w:t xml:space="preserve">В растворах оснований среда щелочная, </w:t>
            </w:r>
          </w:p>
          <w:p w:rsidR="00A5078E" w:rsidRDefault="00A5078E" w:rsidP="00A5078E">
            <w:r>
              <w:t xml:space="preserve">так как </w:t>
            </w:r>
            <w:r w:rsidRPr="006D2D2B">
              <w:rPr>
                <w:b/>
              </w:rPr>
              <w:t>[Н</w:t>
            </w:r>
            <w:r w:rsidRPr="006D2D2B">
              <w:rPr>
                <w:b/>
                <w:vertAlign w:val="superscript"/>
              </w:rPr>
              <w:t>+</w:t>
            </w:r>
            <w:r w:rsidRPr="006D2D2B">
              <w:rPr>
                <w:b/>
              </w:rPr>
              <w:t>]</w:t>
            </w:r>
            <w:r>
              <w:rPr>
                <w:b/>
              </w:rPr>
              <w:t xml:space="preserve"> &lt;</w:t>
            </w:r>
            <w:r w:rsidRPr="006D2D2B">
              <w:rPr>
                <w:b/>
              </w:rPr>
              <w:t xml:space="preserve"> [ОН</w:t>
            </w:r>
            <w:r w:rsidRPr="006D2D2B">
              <w:rPr>
                <w:b/>
                <w:vertAlign w:val="superscript"/>
              </w:rPr>
              <w:sym w:font="Symbol" w:char="F02D"/>
            </w:r>
            <w:r w:rsidRPr="006D2D2B">
              <w:rPr>
                <w:b/>
              </w:rPr>
              <w:t>]</w:t>
            </w:r>
            <w:r>
              <w:rPr>
                <w:b/>
              </w:rPr>
              <w:t>, рН &gt; 7</w:t>
            </w:r>
          </w:p>
        </w:tc>
      </w:tr>
      <w:tr w:rsidR="00A5078E" w:rsidTr="00A5078E">
        <w:trPr>
          <w:trHeight w:val="436"/>
        </w:trPr>
        <w:tc>
          <w:tcPr>
            <w:tcW w:w="5494" w:type="dxa"/>
            <w:vMerge/>
          </w:tcPr>
          <w:p w:rsidR="00A5078E" w:rsidRPr="00A5078E" w:rsidRDefault="00A5078E" w:rsidP="00A5078E">
            <w:pPr>
              <w:rPr>
                <w:b/>
              </w:rPr>
            </w:pPr>
          </w:p>
        </w:tc>
        <w:tc>
          <w:tcPr>
            <w:tcW w:w="5494" w:type="dxa"/>
          </w:tcPr>
          <w:p w:rsidR="00A5078E" w:rsidRDefault="00A5078E">
            <w:r>
              <w:t>В растворах солей характер среды может быть разным из-за гидролиза солей.</w:t>
            </w:r>
          </w:p>
        </w:tc>
      </w:tr>
    </w:tbl>
    <w:p w:rsidR="006D2D2B" w:rsidRDefault="006D2D2B">
      <w:r w:rsidRPr="006D2D2B">
        <w:rPr>
          <w:b/>
        </w:rPr>
        <w:t>Гидролиз солей</w:t>
      </w:r>
      <w:r>
        <w:t xml:space="preserve"> – обменное взаимодействие ионов соли с водой с образованием слабого электролита.</w:t>
      </w:r>
    </w:p>
    <w:p w:rsidR="00A5078E" w:rsidRDefault="00A5078E">
      <w:r w:rsidRPr="00A5078E">
        <w:rPr>
          <w:b/>
        </w:rPr>
        <w:t>Соли, образованные сильной кислотой и сильным основанием (щелочью) в реакцию гидролиза не вступают</w:t>
      </w:r>
      <w:r>
        <w:t>.</w:t>
      </w:r>
      <w:r w:rsidR="00E575FE">
        <w:t xml:space="preserve"> Характер среды растворов нейтральный.</w:t>
      </w:r>
    </w:p>
    <w:p w:rsidR="00A5078E" w:rsidRPr="00A5078E" w:rsidRDefault="00A5078E" w:rsidP="00A5078E">
      <w:pPr>
        <w:jc w:val="center"/>
        <w:rPr>
          <w:b/>
          <w:i/>
        </w:rPr>
      </w:pPr>
      <w:r w:rsidRPr="00A5078E">
        <w:rPr>
          <w:b/>
          <w:i/>
        </w:rPr>
        <w:t>Типы солей, вступающих в реакцию гидролиза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2835"/>
        <w:gridCol w:w="2942"/>
      </w:tblGrid>
      <w:tr w:rsidR="00A5078E" w:rsidTr="009578CE">
        <w:tc>
          <w:tcPr>
            <w:tcW w:w="2235" w:type="dxa"/>
          </w:tcPr>
          <w:p w:rsidR="00A5078E" w:rsidRDefault="00A5078E" w:rsidP="00A5078E"/>
        </w:tc>
        <w:tc>
          <w:tcPr>
            <w:tcW w:w="2976" w:type="dxa"/>
          </w:tcPr>
          <w:p w:rsidR="00A5078E" w:rsidRDefault="00A5078E">
            <w:r>
              <w:t xml:space="preserve">Соли, образованные </w:t>
            </w:r>
            <w:r w:rsidRPr="00A5078E">
              <w:rPr>
                <w:b/>
              </w:rPr>
              <w:t xml:space="preserve">слабой </w:t>
            </w:r>
            <w:r w:rsidRPr="009578CE">
              <w:rPr>
                <w:b/>
              </w:rPr>
              <w:t>кислотой</w:t>
            </w:r>
            <w:r w:rsidRPr="009578CE">
              <w:t xml:space="preserve"> и сильным основанием</w:t>
            </w:r>
          </w:p>
        </w:tc>
        <w:tc>
          <w:tcPr>
            <w:tcW w:w="2835" w:type="dxa"/>
          </w:tcPr>
          <w:p w:rsidR="00A5078E" w:rsidRDefault="00A5078E" w:rsidP="009578CE">
            <w:r>
              <w:t xml:space="preserve">Соли, образованные </w:t>
            </w:r>
            <w:r w:rsidR="009578CE" w:rsidRPr="009578CE">
              <w:t xml:space="preserve">сильной </w:t>
            </w:r>
            <w:r w:rsidRPr="009578CE">
              <w:t>кислотой и</w:t>
            </w:r>
            <w:r>
              <w:t xml:space="preserve"> </w:t>
            </w:r>
            <w:r w:rsidR="009578CE" w:rsidRPr="00A5078E">
              <w:rPr>
                <w:b/>
              </w:rPr>
              <w:t>слаб</w:t>
            </w:r>
            <w:r w:rsidR="009578CE">
              <w:rPr>
                <w:b/>
              </w:rPr>
              <w:t>ым</w:t>
            </w:r>
            <w:r w:rsidR="009578CE" w:rsidRPr="00A5078E">
              <w:rPr>
                <w:b/>
              </w:rPr>
              <w:t xml:space="preserve"> </w:t>
            </w:r>
            <w:r w:rsidRPr="00A5078E">
              <w:rPr>
                <w:b/>
              </w:rPr>
              <w:t>основанием</w:t>
            </w:r>
          </w:p>
        </w:tc>
        <w:tc>
          <w:tcPr>
            <w:tcW w:w="2942" w:type="dxa"/>
          </w:tcPr>
          <w:p w:rsidR="00A5078E" w:rsidRDefault="00A5078E" w:rsidP="009578CE">
            <w:r>
              <w:t xml:space="preserve">Соли, образованные </w:t>
            </w:r>
            <w:r w:rsidRPr="00A5078E">
              <w:rPr>
                <w:b/>
              </w:rPr>
              <w:t>слабой кислотой</w:t>
            </w:r>
            <w:r>
              <w:t xml:space="preserve"> и </w:t>
            </w:r>
            <w:r w:rsidR="009578CE">
              <w:rPr>
                <w:b/>
              </w:rPr>
              <w:t xml:space="preserve">слабым </w:t>
            </w:r>
            <w:r w:rsidRPr="00A5078E">
              <w:rPr>
                <w:b/>
              </w:rPr>
              <w:t>основанием</w:t>
            </w:r>
          </w:p>
        </w:tc>
      </w:tr>
      <w:tr w:rsidR="00A5078E" w:rsidTr="009578CE">
        <w:tc>
          <w:tcPr>
            <w:tcW w:w="2235" w:type="dxa"/>
          </w:tcPr>
          <w:p w:rsidR="00A5078E" w:rsidRDefault="00A5078E">
            <w:r>
              <w:t>Тип гидролиза</w:t>
            </w:r>
          </w:p>
        </w:tc>
        <w:tc>
          <w:tcPr>
            <w:tcW w:w="2976" w:type="dxa"/>
          </w:tcPr>
          <w:p w:rsidR="00A5078E" w:rsidRDefault="00A5078E" w:rsidP="009578CE">
            <w:pPr>
              <w:jc w:val="center"/>
            </w:pPr>
            <w:r>
              <w:t>По аниону</w:t>
            </w:r>
          </w:p>
        </w:tc>
        <w:tc>
          <w:tcPr>
            <w:tcW w:w="2835" w:type="dxa"/>
          </w:tcPr>
          <w:p w:rsidR="00A5078E" w:rsidRDefault="00A5078E" w:rsidP="009578CE">
            <w:pPr>
              <w:jc w:val="center"/>
            </w:pPr>
            <w:r>
              <w:t>По катиону</w:t>
            </w:r>
          </w:p>
        </w:tc>
        <w:tc>
          <w:tcPr>
            <w:tcW w:w="2942" w:type="dxa"/>
          </w:tcPr>
          <w:p w:rsidR="00A5078E" w:rsidRDefault="009578CE" w:rsidP="009578CE">
            <w:pPr>
              <w:jc w:val="center"/>
            </w:pPr>
            <w:r>
              <w:t>По аниону и по катиону</w:t>
            </w:r>
          </w:p>
        </w:tc>
      </w:tr>
      <w:tr w:rsidR="00A5078E" w:rsidTr="009578CE">
        <w:tc>
          <w:tcPr>
            <w:tcW w:w="2235" w:type="dxa"/>
          </w:tcPr>
          <w:p w:rsidR="00A5078E" w:rsidRDefault="00A5078E">
            <w:r>
              <w:t>Характер среды</w:t>
            </w:r>
          </w:p>
        </w:tc>
        <w:tc>
          <w:tcPr>
            <w:tcW w:w="2976" w:type="dxa"/>
          </w:tcPr>
          <w:p w:rsidR="00A5078E" w:rsidRDefault="00A5078E" w:rsidP="009578CE">
            <w:pPr>
              <w:jc w:val="center"/>
            </w:pPr>
            <w:r>
              <w:t>Щелочная среда</w:t>
            </w:r>
          </w:p>
        </w:tc>
        <w:tc>
          <w:tcPr>
            <w:tcW w:w="2835" w:type="dxa"/>
          </w:tcPr>
          <w:p w:rsidR="00A5078E" w:rsidRDefault="009578CE" w:rsidP="009578CE">
            <w:pPr>
              <w:jc w:val="center"/>
            </w:pPr>
            <w:r>
              <w:t xml:space="preserve">Кислая </w:t>
            </w:r>
            <w:r w:rsidR="00A5078E">
              <w:t xml:space="preserve"> среда</w:t>
            </w:r>
          </w:p>
        </w:tc>
        <w:tc>
          <w:tcPr>
            <w:tcW w:w="2942" w:type="dxa"/>
          </w:tcPr>
          <w:p w:rsidR="00A5078E" w:rsidRDefault="009578CE" w:rsidP="009578CE">
            <w:pPr>
              <w:jc w:val="center"/>
            </w:pPr>
            <w:r>
              <w:t>?</w:t>
            </w:r>
          </w:p>
        </w:tc>
      </w:tr>
    </w:tbl>
    <w:p w:rsidR="00A5078E" w:rsidRDefault="00A5078E"/>
    <w:p w:rsidR="006D2D2B" w:rsidRPr="009578CE" w:rsidRDefault="009578CE">
      <w:pPr>
        <w:rPr>
          <w:b/>
        </w:rPr>
      </w:pPr>
      <w:r w:rsidRPr="009578CE">
        <w:rPr>
          <w:b/>
        </w:rPr>
        <w:t>СПОСОБЫ ВЫРАЖЕНИЯ КОНЦЕНТРАЦИИ РАСТВОРОВ</w:t>
      </w:r>
    </w:p>
    <w:p w:rsidR="009578CE" w:rsidRPr="009578CE" w:rsidRDefault="009578CE">
      <w:r w:rsidRPr="009578CE">
        <w:rPr>
          <w:b/>
        </w:rPr>
        <w:t xml:space="preserve">Массовая доля вещества в растворе </w:t>
      </w:r>
      <w:r w:rsidRPr="009578CE">
        <w:t>(</w:t>
      </w:r>
      <w:r w:rsidRPr="009578CE">
        <w:rPr>
          <w:i/>
        </w:rPr>
        <w:t>ω</w:t>
      </w:r>
      <w:r w:rsidRPr="009578CE">
        <w:t>) представляет собой отношение массы вещества (</w:t>
      </w:r>
      <w:r w:rsidRPr="009578CE">
        <w:rPr>
          <w:i/>
          <w:lang w:val="en-US"/>
        </w:rPr>
        <w:t>m</w:t>
      </w:r>
      <w:r w:rsidRPr="009578CE">
        <w:rPr>
          <w:i/>
          <w:vertAlign w:val="subscript"/>
        </w:rPr>
        <w:t>В</w:t>
      </w:r>
      <w:r w:rsidRPr="009578CE">
        <w:t>) к массе раствора (</w:t>
      </w:r>
      <w:r w:rsidRPr="009578CE">
        <w:rPr>
          <w:i/>
          <w:lang w:val="en-US"/>
        </w:rPr>
        <w:t>m</w:t>
      </w:r>
      <w:r w:rsidRPr="009578CE">
        <w:rPr>
          <w:i/>
          <w:vertAlign w:val="subscript"/>
        </w:rPr>
        <w:t>Р</w:t>
      </w:r>
      <w:r w:rsidRPr="009578CE">
        <w:t>), выраженное в долях или процентах:</w:t>
      </w:r>
    </w:p>
    <w:p w:rsidR="009578CE" w:rsidRDefault="009578CE">
      <w:r>
        <w:rPr>
          <w:noProof/>
          <w:lang w:eastAsia="ru-RU"/>
        </w:rPr>
        <w:drawing>
          <wp:inline distT="0" distB="0" distL="0" distR="0">
            <wp:extent cx="1274445" cy="5124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8CE" w:rsidRDefault="009578CE">
      <w:r w:rsidRPr="009578CE">
        <w:rPr>
          <w:b/>
        </w:rPr>
        <w:t>Молярная концентрация вещества</w:t>
      </w:r>
      <w:r w:rsidRPr="009578CE">
        <w:t xml:space="preserve"> (</w:t>
      </w:r>
      <w:r w:rsidRPr="009578CE">
        <w:rPr>
          <w:i/>
        </w:rPr>
        <w:t>с</w:t>
      </w:r>
      <w:r w:rsidRPr="009578CE">
        <w:rPr>
          <w:i/>
          <w:vertAlign w:val="subscript"/>
        </w:rPr>
        <w:t>М</w:t>
      </w:r>
      <w:r w:rsidRPr="009578CE">
        <w:t>) показывает содержание количества вещества (</w:t>
      </w:r>
      <w:r w:rsidRPr="009578CE">
        <w:rPr>
          <w:i/>
          <w:lang w:val="en-US"/>
        </w:rPr>
        <w:t>ν</w:t>
      </w:r>
      <w:r w:rsidRPr="009578CE">
        <w:t>) в объёме раствора (</w:t>
      </w:r>
      <w:r w:rsidRPr="009578CE">
        <w:rPr>
          <w:i/>
          <w:lang w:val="en-US"/>
        </w:rPr>
        <w:t>V</w:t>
      </w:r>
      <w:r w:rsidRPr="009578CE">
        <w:t>), выраженное в моль/л:</w:t>
      </w:r>
    </w:p>
    <w:p w:rsidR="009578CE" w:rsidRPr="009578CE" w:rsidRDefault="009578CE">
      <w:r>
        <w:rPr>
          <w:noProof/>
          <w:lang w:eastAsia="ru-RU"/>
        </w:rPr>
        <w:drawing>
          <wp:inline distT="0" distB="0" distL="0" distR="0">
            <wp:extent cx="1288415" cy="505460"/>
            <wp:effectExtent l="1905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50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8CE">
        <w:rPr>
          <w:color w:val="000000"/>
          <w:sz w:val="32"/>
          <w:szCs w:val="32"/>
        </w:rPr>
        <w:t xml:space="preserve"> </w:t>
      </w:r>
      <w:r w:rsidRPr="009578CE">
        <w:rPr>
          <w:color w:val="000000"/>
        </w:rPr>
        <w:t xml:space="preserve">где </w:t>
      </w:r>
      <w:r w:rsidRPr="009578CE">
        <w:rPr>
          <w:i/>
          <w:color w:val="000000"/>
        </w:rPr>
        <w:t>М</w:t>
      </w:r>
      <w:r w:rsidRPr="009578CE">
        <w:rPr>
          <w:color w:val="000000"/>
        </w:rPr>
        <w:t xml:space="preserve"> – молярная масса вещества.</w:t>
      </w:r>
    </w:p>
    <w:sectPr w:rsidR="009578CE" w:rsidRPr="009578CE" w:rsidSect="00A953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D96"/>
    <w:multiLevelType w:val="hybridMultilevel"/>
    <w:tmpl w:val="B080A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92"/>
    <w:rsid w:val="00062030"/>
    <w:rsid w:val="000813E3"/>
    <w:rsid w:val="000D78B2"/>
    <w:rsid w:val="001640CC"/>
    <w:rsid w:val="002353E3"/>
    <w:rsid w:val="002371EE"/>
    <w:rsid w:val="00274C41"/>
    <w:rsid w:val="00290A73"/>
    <w:rsid w:val="00347606"/>
    <w:rsid w:val="003543F7"/>
    <w:rsid w:val="003A1463"/>
    <w:rsid w:val="004472E4"/>
    <w:rsid w:val="00535694"/>
    <w:rsid w:val="005434E6"/>
    <w:rsid w:val="00584637"/>
    <w:rsid w:val="006273A6"/>
    <w:rsid w:val="006D2D2B"/>
    <w:rsid w:val="0072635D"/>
    <w:rsid w:val="00810542"/>
    <w:rsid w:val="008408F2"/>
    <w:rsid w:val="0090493B"/>
    <w:rsid w:val="009578CE"/>
    <w:rsid w:val="00A5078E"/>
    <w:rsid w:val="00A85214"/>
    <w:rsid w:val="00A9479A"/>
    <w:rsid w:val="00A95392"/>
    <w:rsid w:val="00AD063B"/>
    <w:rsid w:val="00B861D5"/>
    <w:rsid w:val="00DC31E7"/>
    <w:rsid w:val="00E54E02"/>
    <w:rsid w:val="00E575FE"/>
    <w:rsid w:val="00E766EB"/>
    <w:rsid w:val="00EF041E"/>
    <w:rsid w:val="00F429B6"/>
    <w:rsid w:val="00FA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9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0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78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9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0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78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perov</cp:lastModifiedBy>
  <cp:revision>2</cp:revision>
  <dcterms:created xsi:type="dcterms:W3CDTF">2022-06-23T12:06:00Z</dcterms:created>
  <dcterms:modified xsi:type="dcterms:W3CDTF">2022-06-23T12:06:00Z</dcterms:modified>
</cp:coreProperties>
</file>